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C1" w:rsidRPr="00EB6895" w:rsidRDefault="00A533E1" w:rsidP="00EB6895">
      <w:pPr>
        <w:ind w:left="2124" w:right="51" w:firstLine="3"/>
        <w:jc w:val="right"/>
        <w:rPr>
          <w:rFonts w:ascii="Montserrat Medium" w:hAnsi="Montserrat Medium"/>
          <w:color w:val="FFFFFF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Cancún, Quintana Roo</w:t>
      </w:r>
      <w:r w:rsidR="005720C6" w:rsidRPr="00BB67FA">
        <w:rPr>
          <w:rFonts w:ascii="Montserrat Medium" w:hAnsi="Montserrat Medium"/>
          <w:sz w:val="18"/>
          <w:szCs w:val="18"/>
        </w:rPr>
        <w:t xml:space="preserve">, </w:t>
      </w:r>
      <w:r w:rsidR="00D4213B">
        <w:rPr>
          <w:rFonts w:ascii="Montserrat Medium" w:hAnsi="Montserrat Medium"/>
          <w:color w:val="FFFFFF"/>
          <w:sz w:val="18"/>
          <w:szCs w:val="18"/>
          <w:highlight w:val="black"/>
        </w:rPr>
        <w:t>23</w:t>
      </w:r>
      <w:r w:rsidR="0034772F" w:rsidRPr="00BB67FA"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DB232C">
        <w:rPr>
          <w:rFonts w:ascii="Montserrat Medium" w:hAnsi="Montserrat Medium"/>
          <w:color w:val="FFFFFF"/>
          <w:sz w:val="18"/>
          <w:szCs w:val="18"/>
          <w:highlight w:val="black"/>
        </w:rPr>
        <w:t>Enero</w:t>
      </w:r>
      <w:r w:rsidR="0034772F" w:rsidRPr="00BB67FA">
        <w:rPr>
          <w:rFonts w:ascii="Montserrat Medium" w:hAnsi="Montserrat Medium"/>
          <w:color w:val="FFFFFF"/>
          <w:sz w:val="18"/>
          <w:szCs w:val="18"/>
          <w:highlight w:val="black"/>
        </w:rPr>
        <w:t>/201</w:t>
      </w:r>
      <w:r w:rsidR="00DB232C">
        <w:rPr>
          <w:rFonts w:ascii="Montserrat Medium" w:hAnsi="Montserrat Medium"/>
          <w:color w:val="FFFFFF"/>
          <w:sz w:val="18"/>
          <w:szCs w:val="18"/>
          <w:highlight w:val="black"/>
        </w:rPr>
        <w:t>9</w:t>
      </w:r>
    </w:p>
    <w:p w:rsidR="009D45C1" w:rsidRDefault="009D45C1" w:rsidP="009D45C1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D54403" w:rsidRDefault="009D45C1" w:rsidP="00D54403">
      <w:pPr>
        <w:ind w:right="51" w:firstLine="3"/>
        <w:jc w:val="center"/>
        <w:rPr>
          <w:rFonts w:ascii="Montserrat Medium" w:hAnsi="Montserrat Medium"/>
          <w:b/>
          <w:sz w:val="18"/>
          <w:szCs w:val="18"/>
        </w:rPr>
      </w:pPr>
      <w:r w:rsidRPr="009D45C1">
        <w:rPr>
          <w:rFonts w:ascii="Montserrat Medium" w:hAnsi="Montserrat Medium"/>
          <w:b/>
          <w:sz w:val="18"/>
          <w:szCs w:val="18"/>
        </w:rPr>
        <w:t>CONSTANCIA DE NO ADEUDO</w:t>
      </w:r>
    </w:p>
    <w:p w:rsidR="00EB6895" w:rsidRDefault="00EB6895" w:rsidP="00D54403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</w:p>
    <w:p w:rsidR="00AC22ED" w:rsidRDefault="00AC22ED" w:rsidP="00D54403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</w:p>
    <w:p w:rsidR="005720C6" w:rsidRPr="0005056D" w:rsidRDefault="00EA3E1B" w:rsidP="00D54403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:rsidR="00593D60" w:rsidRDefault="00593D60" w:rsidP="005720C6">
      <w:pPr>
        <w:ind w:right="94"/>
        <w:rPr>
          <w:rFonts w:ascii="Soberana Sans" w:hAnsi="Soberana Sans"/>
          <w:sz w:val="18"/>
          <w:szCs w:val="18"/>
        </w:rPr>
      </w:pPr>
    </w:p>
    <w:p w:rsidR="0005056D" w:rsidRPr="0005056D" w:rsidRDefault="0005056D" w:rsidP="0005056D">
      <w:pPr>
        <w:spacing w:line="276" w:lineRule="auto"/>
        <w:rPr>
          <w:rFonts w:ascii="Montserrat" w:hAnsi="Montserrat"/>
          <w:b/>
          <w:sz w:val="20"/>
          <w:szCs w:val="20"/>
        </w:rPr>
      </w:pPr>
      <w:r w:rsidRPr="0005056D">
        <w:rPr>
          <w:rFonts w:ascii="Montserrat" w:hAnsi="Montserrat"/>
          <w:b/>
          <w:sz w:val="20"/>
          <w:szCs w:val="20"/>
        </w:rPr>
        <w:t xml:space="preserve">LIC. GRETTY JACQUELINE MONTERO MEDINA </w:t>
      </w:r>
    </w:p>
    <w:p w:rsidR="0005056D" w:rsidRPr="0005056D" w:rsidRDefault="0005056D" w:rsidP="0005056D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>
        <w:rPr>
          <w:rFonts w:ascii="Montserrat" w:hAnsi="Montserrat"/>
          <w:b/>
          <w:sz w:val="20"/>
          <w:szCs w:val="20"/>
          <w:lang w:val="es-ES"/>
        </w:rPr>
        <w:t xml:space="preserve">JEFE </w:t>
      </w:r>
      <w:r w:rsidRPr="0005056D">
        <w:rPr>
          <w:rFonts w:ascii="Montserrat" w:hAnsi="Montserrat"/>
          <w:b/>
          <w:sz w:val="20"/>
          <w:szCs w:val="20"/>
          <w:lang w:val="es-ES"/>
        </w:rPr>
        <w:t>DEL DEPARTAMENTO DE SERVICIOS ESCOLARES</w:t>
      </w:r>
    </w:p>
    <w:p w:rsidR="005720C6" w:rsidRPr="006F651A" w:rsidRDefault="0005056D" w:rsidP="006F651A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 w:rsidRPr="0005056D">
        <w:rPr>
          <w:rFonts w:ascii="Montserrat" w:hAnsi="Montserrat"/>
          <w:b/>
          <w:sz w:val="20"/>
          <w:szCs w:val="20"/>
          <w:lang w:val="es-ES"/>
        </w:rPr>
        <w:t>PRESENTE.</w:t>
      </w:r>
    </w:p>
    <w:p w:rsidR="00593D60" w:rsidRDefault="00593D60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C22ED" w:rsidRDefault="00AC22ED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217077" w:rsidRPr="001116AA" w:rsidRDefault="00217077" w:rsidP="00EB6895">
      <w:pPr>
        <w:jc w:val="both"/>
        <w:rPr>
          <w:rFonts w:ascii="Soberana Sans Light" w:hAnsi="Soberana Sans Light"/>
          <w:sz w:val="22"/>
        </w:rPr>
      </w:pPr>
      <w:r w:rsidRPr="001116AA">
        <w:rPr>
          <w:rFonts w:ascii="Soberana Sans Light" w:hAnsi="Soberana Sans Light"/>
          <w:sz w:val="22"/>
        </w:rPr>
        <w:t>Por este conducto los que suscriben, Jefes de: Depart</w:t>
      </w:r>
      <w:r>
        <w:rPr>
          <w:rFonts w:ascii="Soberana Sans Light" w:hAnsi="Soberana Sans Light"/>
          <w:sz w:val="22"/>
        </w:rPr>
        <w:t xml:space="preserve">amento, Centros y Laboratorios </w:t>
      </w:r>
      <w:r w:rsidRPr="001116AA">
        <w:rPr>
          <w:rFonts w:ascii="Soberana Sans Light" w:hAnsi="Soberana Sans Light"/>
          <w:sz w:val="22"/>
        </w:rPr>
        <w:t>de</w:t>
      </w:r>
      <w:r>
        <w:rPr>
          <w:rFonts w:ascii="Soberana Sans Light" w:hAnsi="Soberana Sans Light"/>
          <w:sz w:val="22"/>
        </w:rPr>
        <w:t xml:space="preserve"> este Instituto Tecnológico de </w:t>
      </w:r>
      <w:r w:rsidRPr="001116AA">
        <w:rPr>
          <w:rFonts w:ascii="Soberana Sans Light" w:hAnsi="Soberana Sans Light"/>
          <w:sz w:val="22"/>
        </w:rPr>
        <w:t>Cancún.</w:t>
      </w:r>
    </w:p>
    <w:p w:rsidR="00217077" w:rsidRPr="001116AA" w:rsidRDefault="00217077" w:rsidP="00217077">
      <w:pPr>
        <w:tabs>
          <w:tab w:val="left" w:pos="3525"/>
          <w:tab w:val="center" w:pos="4986"/>
        </w:tabs>
        <w:spacing w:line="360" w:lineRule="auto"/>
        <w:rPr>
          <w:rFonts w:ascii="Soberana Sans Light" w:hAnsi="Soberana Sans Light"/>
          <w:sz w:val="22"/>
        </w:rPr>
      </w:pPr>
      <w:r w:rsidRPr="001116AA">
        <w:rPr>
          <w:rFonts w:ascii="Soberana Sans Light" w:hAnsi="Soberana Sans Light"/>
          <w:sz w:val="22"/>
        </w:rPr>
        <w:tab/>
      </w:r>
      <w:r w:rsidRPr="001116AA">
        <w:rPr>
          <w:rFonts w:ascii="Soberana Sans Light" w:hAnsi="Soberana Sans Light"/>
          <w:sz w:val="22"/>
        </w:rPr>
        <w:tab/>
        <w:t>HACEMOS CONSTAR</w:t>
      </w:r>
    </w:p>
    <w:p w:rsidR="00217077" w:rsidRPr="001116AA" w:rsidRDefault="00217077" w:rsidP="00AC22ED">
      <w:pPr>
        <w:jc w:val="both"/>
        <w:rPr>
          <w:rFonts w:ascii="Soberana Sans Light" w:hAnsi="Soberana Sans Light"/>
          <w:b/>
          <w:sz w:val="22"/>
        </w:rPr>
      </w:pPr>
      <w:r w:rsidRPr="001116AA">
        <w:rPr>
          <w:rFonts w:ascii="Soberana Sans Light" w:hAnsi="Soberana Sans Light"/>
          <w:sz w:val="22"/>
        </w:rPr>
        <w:t xml:space="preserve">Que el (la) C. </w:t>
      </w:r>
      <w:r w:rsidR="00D4213B">
        <w:rPr>
          <w:rFonts w:ascii="Soberana Sans Light" w:hAnsi="Soberana Sans Light"/>
          <w:b/>
          <w:sz w:val="22"/>
          <w:u w:val="single"/>
        </w:rPr>
        <w:t xml:space="preserve">Estrada Salazar </w:t>
      </w:r>
      <w:proofErr w:type="spellStart"/>
      <w:r w:rsidR="00D4213B">
        <w:rPr>
          <w:rFonts w:ascii="Soberana Sans Light" w:hAnsi="Soberana Sans Light"/>
          <w:b/>
          <w:sz w:val="22"/>
          <w:u w:val="single"/>
        </w:rPr>
        <w:t>Jesus</w:t>
      </w:r>
      <w:proofErr w:type="spellEnd"/>
      <w:r w:rsidR="00D4213B">
        <w:rPr>
          <w:rFonts w:ascii="Soberana Sans Light" w:hAnsi="Soberana Sans Light"/>
          <w:b/>
          <w:sz w:val="22"/>
          <w:u w:val="single"/>
        </w:rPr>
        <w:t xml:space="preserve"> Alberto.</w:t>
      </w:r>
      <w:r>
        <w:rPr>
          <w:rFonts w:ascii="Soberana Sans Light" w:hAnsi="Soberana Sans Light"/>
          <w:sz w:val="22"/>
        </w:rPr>
        <w:t xml:space="preserve">, </w:t>
      </w:r>
      <w:r w:rsidRPr="001116AA">
        <w:rPr>
          <w:rFonts w:ascii="Soberana Sans Light" w:hAnsi="Soberana Sans Light"/>
          <w:sz w:val="22"/>
        </w:rPr>
        <w:t xml:space="preserve">Nº Control </w:t>
      </w:r>
      <w:r w:rsidR="00D4213B">
        <w:rPr>
          <w:rFonts w:ascii="Soberana Sans Light" w:hAnsi="Soberana Sans Light"/>
          <w:b/>
          <w:sz w:val="22"/>
          <w:u w:val="single"/>
        </w:rPr>
        <w:t>89530105</w:t>
      </w:r>
      <w:r w:rsidRPr="001116AA">
        <w:rPr>
          <w:rFonts w:ascii="Soberana Sans Light" w:hAnsi="Soberana Sans Light"/>
          <w:sz w:val="22"/>
          <w:u w:val="single"/>
        </w:rPr>
        <w:t>,</w:t>
      </w:r>
      <w:r w:rsidRPr="001116AA">
        <w:rPr>
          <w:rFonts w:ascii="Soberana Sans Light" w:hAnsi="Soberana Sans Light"/>
          <w:sz w:val="22"/>
        </w:rPr>
        <w:t xml:space="preserve"> de la carrera de</w:t>
      </w:r>
      <w:r w:rsidRPr="001116AA">
        <w:rPr>
          <w:rFonts w:ascii="Soberana Sans Light" w:hAnsi="Soberana Sans Light"/>
          <w:sz w:val="22"/>
          <w:u w:val="single"/>
        </w:rPr>
        <w:t xml:space="preserve"> </w:t>
      </w:r>
      <w:r w:rsidRPr="00217077">
        <w:rPr>
          <w:rFonts w:ascii="Soberana Sans Light" w:hAnsi="Soberana Sans Light"/>
          <w:b/>
          <w:sz w:val="22"/>
          <w:u w:val="single"/>
        </w:rPr>
        <w:t>INGENIERIA ELECTROMECANICA,</w:t>
      </w:r>
      <w:r w:rsidRPr="001116AA">
        <w:rPr>
          <w:rFonts w:ascii="Soberana Sans Light" w:hAnsi="Soberana Sans Light"/>
          <w:b/>
          <w:sz w:val="22"/>
        </w:rPr>
        <w:t xml:space="preserve"> no tiene adeudos de ningún tipo (económicos, libros, materiales y equipos de laboratorio, talleres, centros de información y departamentos).</w:t>
      </w:r>
    </w:p>
    <w:p w:rsidR="00217077" w:rsidRPr="001116AA" w:rsidRDefault="00217077" w:rsidP="00217077">
      <w:pPr>
        <w:jc w:val="center"/>
        <w:rPr>
          <w:rFonts w:ascii="Soberana Sans Light" w:hAnsi="Soberana Sans Light"/>
          <w:sz w:val="22"/>
        </w:rPr>
      </w:pPr>
    </w:p>
    <w:tbl>
      <w:tblPr>
        <w:tblW w:w="0" w:type="auto"/>
        <w:tblInd w:w="3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3260"/>
        <w:gridCol w:w="2905"/>
      </w:tblGrid>
      <w:tr w:rsidR="00217077" w:rsidRPr="00EB6895" w:rsidTr="00762E9E">
        <w:trPr>
          <w:trHeight w:val="39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b/>
                <w:sz w:val="20"/>
              </w:rPr>
            </w:pPr>
            <w:r w:rsidRPr="00EB6895">
              <w:rPr>
                <w:rFonts w:ascii="Soberana Sans Light" w:hAnsi="Soberana Sans Light"/>
                <w:b/>
                <w:sz w:val="20"/>
              </w:rPr>
              <w:t>NOMBRE DEL DEPARTAMENTO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b/>
                <w:sz w:val="20"/>
              </w:rPr>
            </w:pPr>
            <w:r w:rsidRPr="00EB6895">
              <w:rPr>
                <w:rFonts w:ascii="Soberana Sans Light" w:hAnsi="Soberana Sans Light"/>
                <w:b/>
                <w:sz w:val="20"/>
              </w:rPr>
              <w:t xml:space="preserve"> RESPONSABLE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b/>
                <w:sz w:val="20"/>
              </w:rPr>
            </w:pPr>
            <w:r w:rsidRPr="00EB6895">
              <w:rPr>
                <w:rFonts w:ascii="Soberana Sans Light" w:hAnsi="Soberana Sans Light"/>
                <w:b/>
                <w:sz w:val="20"/>
              </w:rPr>
              <w:t>FIRMA</w:t>
            </w:r>
          </w:p>
        </w:tc>
      </w:tr>
      <w:tr w:rsidR="00217077" w:rsidRPr="00D4213B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DEPTO. SERV. ESCOLARES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  <w:lang w:val="en-US"/>
              </w:rPr>
            </w:pPr>
            <w:r w:rsidRPr="00EB6895">
              <w:rPr>
                <w:rFonts w:ascii="Soberana Sans Light" w:hAnsi="Soberana Sans Light"/>
                <w:sz w:val="20"/>
                <w:lang w:val="en-US"/>
              </w:rPr>
              <w:t>Lic. Gretty Jacqueline Montero Medina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  <w:lang w:val="en-US"/>
              </w:rPr>
            </w:pPr>
            <w:r w:rsidRPr="00EB6895">
              <w:rPr>
                <w:rFonts w:ascii="Soberana Sans Light" w:hAnsi="Soberana Sans Light"/>
                <w:sz w:val="20"/>
                <w:lang w:val="en-US"/>
              </w:rPr>
              <w:t> </w:t>
            </w:r>
          </w:p>
        </w:tc>
      </w:tr>
      <w:tr w:rsidR="00217077" w:rsidRPr="00EB6895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DEPTO. RECURSOS FINANCIEROS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Lic. Esperanza Salazar González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</w:tr>
      <w:tr w:rsidR="00217077" w:rsidRPr="00EB6895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COORDINACIÓN DE LENGUAS EXTRANJERAS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MIA. Claudia Ivette Arriola Escalante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</w:tr>
      <w:tr w:rsidR="00217077" w:rsidRPr="00EB6895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CENTRO DE INFORMACIÓN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Lic. Benita Torres Zúñiga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  <w:bookmarkStart w:id="0" w:name="_GoBack"/>
        <w:bookmarkEnd w:id="0"/>
      </w:tr>
      <w:tr w:rsidR="00217077" w:rsidRPr="00EB6895" w:rsidTr="00762E9E">
        <w:trPr>
          <w:trHeight w:val="7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LABORATORIO DE CÓMPUTO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Ing.  Edwin  Enrique López Álvarez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</w:tr>
      <w:tr w:rsidR="00217077" w:rsidRPr="00D4213B" w:rsidTr="00762E9E">
        <w:trPr>
          <w:trHeight w:val="7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 xml:space="preserve">DEPTO DE GESTIÓN TECNOLÓGICA Y VINCULACIÓN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Style w:val="Textoennegrita"/>
                <w:rFonts w:ascii="Soberana Sans Light" w:hAnsi="Soberana Sans Light"/>
                <w:b w:val="0"/>
                <w:bCs w:val="0"/>
                <w:sz w:val="20"/>
                <w:lang w:val="en-US"/>
              </w:rPr>
            </w:pPr>
            <w:r w:rsidRPr="00EB6895">
              <w:rPr>
                <w:rFonts w:ascii="Soberana Sans Light" w:hAnsi="Soberana Sans Light"/>
                <w:sz w:val="20"/>
                <w:lang w:val="en-US"/>
              </w:rPr>
              <w:t>Lic. Emery C. Medina Diaz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  <w:lang w:val="en-US"/>
              </w:rPr>
            </w:pPr>
          </w:p>
        </w:tc>
      </w:tr>
    </w:tbl>
    <w:p w:rsidR="0034772F" w:rsidRPr="00217077" w:rsidRDefault="0034772F" w:rsidP="00217077">
      <w:pPr>
        <w:spacing w:line="360" w:lineRule="auto"/>
        <w:jc w:val="both"/>
        <w:rPr>
          <w:rFonts w:ascii="Soberana Sans" w:hAnsi="Soberana Sans"/>
          <w:b/>
          <w:sz w:val="18"/>
          <w:szCs w:val="18"/>
          <w:lang w:val="en-US"/>
        </w:rPr>
      </w:pPr>
    </w:p>
    <w:sectPr w:rsidR="0034772F" w:rsidRPr="00217077" w:rsidSect="007020C8">
      <w:headerReference w:type="default" r:id="rId8"/>
      <w:footerReference w:type="default" r:id="rId9"/>
      <w:pgSz w:w="12242" w:h="15842" w:code="1"/>
      <w:pgMar w:top="238" w:right="1134" w:bottom="851" w:left="1418" w:header="32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B8" w:rsidRDefault="00504CB8">
      <w:r>
        <w:separator/>
      </w:r>
    </w:p>
  </w:endnote>
  <w:endnote w:type="continuationSeparator" w:id="0">
    <w:p w:rsidR="00504CB8" w:rsidRDefault="0050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E1" w:rsidRPr="007652C8" w:rsidRDefault="00A533E1" w:rsidP="00A533E1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F1481B">
      <w:rPr>
        <w:rFonts w:ascii="Soberana Sans" w:hAnsi="Soberana Sans" w:cs="EurekaSans-Light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86400" behindDoc="1" locked="0" layoutInCell="1" allowOverlap="1" wp14:anchorId="0020D85F" wp14:editId="07196E8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06519" cy="557403"/>
          <wp:effectExtent l="0" t="0" r="0" b="0"/>
          <wp:wrapTight wrapText="bothSides">
            <wp:wrapPolygon edited="0">
              <wp:start x="1013" y="0"/>
              <wp:lineTo x="0" y="739"/>
              <wp:lineTo x="0" y="20689"/>
              <wp:lineTo x="20250" y="20689"/>
              <wp:lineTo x="20250" y="0"/>
              <wp:lineTo x="1013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19" cy="55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Av. </w:t>
    </w:r>
    <w:proofErr w:type="spellStart"/>
    <w:r>
      <w:rPr>
        <w:rFonts w:ascii="Montserrat Medium" w:hAnsi="Montserrat Medium"/>
        <w:color w:val="737373"/>
        <w:sz w:val="16"/>
        <w:szCs w:val="16"/>
        <w:lang w:eastAsia="es-ES"/>
      </w:rPr>
      <w:t>Kabáh</w:t>
    </w:r>
    <w:proofErr w:type="spellEnd"/>
    <w:r>
      <w:rPr>
        <w:rFonts w:ascii="Montserrat Medium" w:hAnsi="Montserrat Medium"/>
        <w:color w:val="737373"/>
        <w:sz w:val="16"/>
        <w:szCs w:val="16"/>
        <w:lang w:eastAsia="es-ES"/>
      </w:rPr>
      <w:t xml:space="preserve"> km. 3 s/n, C.P. 77500, Cancún, Quintana Roo, México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:rsidR="00A533E1" w:rsidRPr="00B85186" w:rsidRDefault="00A533E1" w:rsidP="00A533E1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 w:rsidRPr="00B85186">
      <w:rPr>
        <w:rFonts w:ascii="Montserrat Medium" w:hAnsi="Montserrat Medium"/>
        <w:color w:val="737373"/>
        <w:sz w:val="16"/>
        <w:szCs w:val="16"/>
      </w:rPr>
      <w:t xml:space="preserve">Tel. 01 (998) 8807432 Ext. </w:t>
    </w:r>
    <w:r w:rsidR="005B34C7">
      <w:rPr>
        <w:rFonts w:ascii="Montserrat Medium" w:hAnsi="Montserrat Medium"/>
        <w:color w:val="737373"/>
        <w:sz w:val="16"/>
        <w:szCs w:val="16"/>
      </w:rPr>
      <w:t>2012 y 2013</w:t>
    </w:r>
    <w:r w:rsidRPr="00B85186">
      <w:rPr>
        <w:rFonts w:ascii="Montserrat Medium" w:hAnsi="Montserrat Medium"/>
        <w:color w:val="737373"/>
        <w:sz w:val="16"/>
        <w:szCs w:val="16"/>
      </w:rPr>
      <w:t>, e-</w:t>
    </w:r>
    <w:r w:rsidRPr="00B85186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5B34C7">
      <w:rPr>
        <w:rFonts w:ascii="Montserrat Medium" w:hAnsi="Montserrat Medium"/>
        <w:color w:val="7F7F7F" w:themeColor="text1" w:themeTint="80"/>
        <w:sz w:val="16"/>
        <w:szCs w:val="16"/>
      </w:rPr>
      <w:t>escolares</w:t>
    </w:r>
    <w:hyperlink r:id="rId2" w:history="1">
      <w:r w:rsidRPr="00B85186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@itcancun.edu.mx</w:t>
      </w:r>
    </w:hyperlink>
  </w:p>
  <w:p w:rsidR="00A533E1" w:rsidRPr="00B85186" w:rsidRDefault="00504CB8" w:rsidP="00A533E1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3" w:history="1">
      <w:r w:rsidR="00A533E1" w:rsidRPr="00B85186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A533E1" w:rsidRPr="00B8518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www.itcancun.edu.mx</w:t>
    </w:r>
  </w:p>
  <w:p w:rsidR="00744917" w:rsidRPr="00B85186" w:rsidRDefault="0074491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B8" w:rsidRDefault="00504CB8">
      <w:r>
        <w:separator/>
      </w:r>
    </w:p>
  </w:footnote>
  <w:footnote w:type="continuationSeparator" w:id="0">
    <w:p w:rsidR="00504CB8" w:rsidRDefault="0050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DB232C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5FC1957" wp14:editId="0364E711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B232C" w:rsidRPr="00654C0A" w:rsidRDefault="00DB232C" w:rsidP="00DB232C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“2019, Año del Caudillo del Sur, Emiliano Zapata”</w:t>
                          </w:r>
                        </w:p>
                        <w:p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C195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654C0A" w:rsidRDefault="00DB232C" w:rsidP="00DB232C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“2019, Año del Caudillo del Sur, Emiliano Zapata”</w:t>
                    </w:r>
                  </w:p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1985645</wp:posOffset>
              </wp:positionH>
              <wp:positionV relativeFrom="paragraph">
                <wp:posOffset>-635000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533E1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Cancún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56.35pt;margin-top:-50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pi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" filled="f" stroked="f">
              <v:textbox>
                <w:txbxContent>
                  <w:p w:rsidR="002C5339" w:rsidRPr="00966A21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533E1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Cancún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4BD62F0B" wp14:editId="72D7A796">
          <wp:simplePos x="0" y="0"/>
          <wp:positionH relativeFrom="column">
            <wp:posOffset>3834130</wp:posOffset>
          </wp:positionH>
          <wp:positionV relativeFrom="paragraph">
            <wp:posOffset>-1248410</wp:posOffset>
          </wp:positionV>
          <wp:extent cx="2275840" cy="4978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-1487518</wp:posOffset>
          </wp:positionV>
          <wp:extent cx="2211070" cy="1012190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0A4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17564A7C" wp14:editId="6474481E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78E"/>
    <w:rsid w:val="00021431"/>
    <w:rsid w:val="00023FB4"/>
    <w:rsid w:val="000449CD"/>
    <w:rsid w:val="000501B8"/>
    <w:rsid w:val="0005056D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2D9A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7077"/>
    <w:rsid w:val="00221969"/>
    <w:rsid w:val="002303C5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037C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5BDB"/>
    <w:rsid w:val="004B7915"/>
    <w:rsid w:val="004C4007"/>
    <w:rsid w:val="004D0D97"/>
    <w:rsid w:val="004D795A"/>
    <w:rsid w:val="004F14D6"/>
    <w:rsid w:val="004F5C91"/>
    <w:rsid w:val="00504CB8"/>
    <w:rsid w:val="00523B3E"/>
    <w:rsid w:val="00527AED"/>
    <w:rsid w:val="00533C26"/>
    <w:rsid w:val="00533CE3"/>
    <w:rsid w:val="005501E5"/>
    <w:rsid w:val="005609BD"/>
    <w:rsid w:val="00561C41"/>
    <w:rsid w:val="005636B8"/>
    <w:rsid w:val="00564AA1"/>
    <w:rsid w:val="005720C6"/>
    <w:rsid w:val="00576550"/>
    <w:rsid w:val="00576FCE"/>
    <w:rsid w:val="005800FB"/>
    <w:rsid w:val="00593D60"/>
    <w:rsid w:val="005A1D52"/>
    <w:rsid w:val="005A3E40"/>
    <w:rsid w:val="005A7C22"/>
    <w:rsid w:val="005B34C7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6F651A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310F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42BC"/>
    <w:rsid w:val="00882D0A"/>
    <w:rsid w:val="00896ECA"/>
    <w:rsid w:val="008A352D"/>
    <w:rsid w:val="008A4B98"/>
    <w:rsid w:val="008A7529"/>
    <w:rsid w:val="008B3C5C"/>
    <w:rsid w:val="008B5C6E"/>
    <w:rsid w:val="008B6A62"/>
    <w:rsid w:val="008C28DE"/>
    <w:rsid w:val="008D20A2"/>
    <w:rsid w:val="008E17B4"/>
    <w:rsid w:val="008E51C5"/>
    <w:rsid w:val="008E6CCC"/>
    <w:rsid w:val="008F5FCA"/>
    <w:rsid w:val="009034F5"/>
    <w:rsid w:val="00905B1D"/>
    <w:rsid w:val="0091266B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D45C1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33E1"/>
    <w:rsid w:val="00A60AA1"/>
    <w:rsid w:val="00A61881"/>
    <w:rsid w:val="00A751D2"/>
    <w:rsid w:val="00A75E62"/>
    <w:rsid w:val="00A77287"/>
    <w:rsid w:val="00A94730"/>
    <w:rsid w:val="00A97377"/>
    <w:rsid w:val="00AC08D8"/>
    <w:rsid w:val="00AC22ED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85186"/>
    <w:rsid w:val="00B90026"/>
    <w:rsid w:val="00B927A9"/>
    <w:rsid w:val="00B94CBD"/>
    <w:rsid w:val="00B950E2"/>
    <w:rsid w:val="00B9558C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2ED8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213B"/>
    <w:rsid w:val="00D54403"/>
    <w:rsid w:val="00D5662D"/>
    <w:rsid w:val="00D626B1"/>
    <w:rsid w:val="00D72A47"/>
    <w:rsid w:val="00D75578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B6895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6784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380037-3631-4C21-B3EA-A0F19637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05056D"/>
    <w:pPr>
      <w:keepNext/>
      <w:jc w:val="center"/>
      <w:outlineLvl w:val="5"/>
    </w:pPr>
    <w:rPr>
      <w:rFonts w:ascii="Tahoma" w:hAnsi="Tahoma" w:cs="Tahoma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6Car">
    <w:name w:val="Título 6 Car"/>
    <w:basedOn w:val="Fuentedeprrafopredeter"/>
    <w:link w:val="Ttulo6"/>
    <w:rsid w:val="0005056D"/>
    <w:rPr>
      <w:rFonts w:ascii="Tahoma" w:hAnsi="Tahoma" w:cs="Tahoma"/>
      <w:b/>
      <w:bCs/>
      <w:sz w:val="22"/>
      <w:szCs w:val="18"/>
      <w:lang w:eastAsia="es-ES"/>
    </w:rPr>
  </w:style>
  <w:style w:type="paragraph" w:customStyle="1" w:styleId="info">
    <w:name w:val="info"/>
    <w:basedOn w:val="Normal"/>
    <w:rsid w:val="0005056D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9D4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hyperlink" Target="mailto:juridico@dgest.gob.mx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A674-2981-4D64-8D0B-7BDC49E1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995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 de Windows</cp:lastModifiedBy>
  <cp:revision>2</cp:revision>
  <cp:lastPrinted>2019-01-23T19:51:00Z</cp:lastPrinted>
  <dcterms:created xsi:type="dcterms:W3CDTF">2019-01-29T15:40:00Z</dcterms:created>
  <dcterms:modified xsi:type="dcterms:W3CDTF">2019-01-29T15:40:00Z</dcterms:modified>
</cp:coreProperties>
</file>