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8D03" w14:textId="77777777" w:rsidR="00E73EA6" w:rsidRPr="0067153F" w:rsidRDefault="00E73EA6" w:rsidP="00E73EA6">
      <w:pPr>
        <w:jc w:val="center"/>
        <w:rPr>
          <w:rFonts w:ascii="Montserrat" w:eastAsia="Book Antiqua" w:hAnsi="Montserrat" w:cs="Book Antiqua"/>
          <w:b/>
          <w:sz w:val="20"/>
          <w:szCs w:val="20"/>
        </w:rPr>
      </w:pPr>
      <w:r w:rsidRPr="0067153F">
        <w:rPr>
          <w:rFonts w:ascii="Montserrat" w:eastAsia="Book Antiqua" w:hAnsi="Montserrat" w:cs="Book Antiqua"/>
          <w:b/>
          <w:sz w:val="20"/>
          <w:szCs w:val="20"/>
        </w:rPr>
        <w:t>PROGRAMA DE DOCTORADO EN CIENCIA AMBIENTALES MULTISEDE, TECNM/ITCHETMAL-TECNM/CANCÚN</w:t>
      </w:r>
    </w:p>
    <w:p w14:paraId="0A478017" w14:textId="77777777" w:rsidR="00E73EA6" w:rsidRPr="0067153F" w:rsidRDefault="00E73EA6" w:rsidP="00E73EA6">
      <w:pPr>
        <w:jc w:val="center"/>
        <w:rPr>
          <w:rFonts w:ascii="Montserrat" w:eastAsia="Book Antiqua" w:hAnsi="Montserrat" w:cs="Book Antiqua"/>
          <w:b/>
          <w:sz w:val="20"/>
          <w:szCs w:val="20"/>
        </w:rPr>
      </w:pPr>
    </w:p>
    <w:p w14:paraId="74099738" w14:textId="77777777" w:rsidR="00E73EA6" w:rsidRPr="0067153F" w:rsidRDefault="00E73EA6" w:rsidP="00E73EA6">
      <w:pPr>
        <w:jc w:val="center"/>
        <w:rPr>
          <w:rFonts w:ascii="Montserrat" w:eastAsia="Book Antiqua" w:hAnsi="Montserrat" w:cs="Book Antiqua"/>
          <w:b/>
          <w:sz w:val="20"/>
          <w:szCs w:val="20"/>
        </w:rPr>
      </w:pPr>
    </w:p>
    <w:p w14:paraId="2EFB2745" w14:textId="77777777" w:rsidR="00E73EA6" w:rsidRPr="0067153F" w:rsidRDefault="00E73EA6" w:rsidP="00E73EA6">
      <w:pPr>
        <w:jc w:val="center"/>
        <w:rPr>
          <w:rFonts w:ascii="Montserrat" w:eastAsia="Book Antiqua" w:hAnsi="Montserrat" w:cs="Book Antiqua"/>
          <w:b/>
          <w:sz w:val="20"/>
          <w:szCs w:val="20"/>
        </w:rPr>
      </w:pPr>
      <w:r w:rsidRPr="0067153F">
        <w:rPr>
          <w:rFonts w:ascii="Montserrat" w:eastAsia="Book Antiqua" w:hAnsi="Montserrat" w:cs="Book Antiqua"/>
          <w:b/>
          <w:sz w:val="20"/>
          <w:szCs w:val="20"/>
        </w:rPr>
        <w:t>FORMATO PARA AVAL DE PROYECTO DE TESIS</w:t>
      </w:r>
    </w:p>
    <w:p w14:paraId="741E5981" w14:textId="77777777" w:rsidR="00E73EA6" w:rsidRPr="0067153F" w:rsidRDefault="00E73EA6" w:rsidP="00E73EA6">
      <w:pPr>
        <w:spacing w:line="360" w:lineRule="auto"/>
        <w:jc w:val="both"/>
        <w:rPr>
          <w:rFonts w:ascii="Montserrat" w:eastAsia="Book Antiqua" w:hAnsi="Montserrat" w:cs="Book Antiqua"/>
          <w:b/>
          <w:sz w:val="20"/>
          <w:szCs w:val="20"/>
        </w:rPr>
      </w:pPr>
    </w:p>
    <w:p w14:paraId="4B5CA917" w14:textId="77777777" w:rsidR="00E73EA6" w:rsidRPr="0067153F" w:rsidRDefault="00E73EA6" w:rsidP="00E73EA6">
      <w:pPr>
        <w:spacing w:line="360" w:lineRule="auto"/>
        <w:jc w:val="both"/>
        <w:rPr>
          <w:rFonts w:ascii="Montserrat" w:eastAsia="Bookman Old Style" w:hAnsi="Montserrat" w:cs="Bookman Old Style"/>
          <w:b/>
          <w:sz w:val="20"/>
          <w:szCs w:val="20"/>
        </w:rPr>
      </w:pPr>
      <w:bookmarkStart w:id="0" w:name="_heading=h.gjdgxs" w:colFirst="0" w:colLast="0"/>
      <w:bookmarkEnd w:id="0"/>
    </w:p>
    <w:p w14:paraId="3CCFC1AE" w14:textId="77777777" w:rsidR="00E73EA6" w:rsidRPr="0067153F" w:rsidRDefault="00E73EA6" w:rsidP="00E73EA6">
      <w:pPr>
        <w:spacing w:line="360" w:lineRule="auto"/>
        <w:jc w:val="both"/>
        <w:rPr>
          <w:rFonts w:ascii="Montserrat" w:eastAsia="Bookman Old Style" w:hAnsi="Montserrat" w:cs="Bookman Old Style"/>
          <w:sz w:val="20"/>
          <w:szCs w:val="20"/>
        </w:rPr>
      </w:pPr>
      <w:r w:rsidRPr="0067153F">
        <w:rPr>
          <w:rFonts w:ascii="Montserrat" w:eastAsia="Bookman Old Style" w:hAnsi="Montserrat" w:cs="Bookman Old Style"/>
          <w:sz w:val="20"/>
          <w:szCs w:val="20"/>
        </w:rPr>
        <w:t>El/La que suscribe, profesor-investigador del ………….…………………………… …………………………, avala que el anteproyecto de tesis presentado por el C. ………………………………….………, titulado …………………………………….es de interés científico y puede ofrecer resultados relevantes, y su contenido corresponde a la línea de investigación: ………………………………….......………………. desarrollada dentro del Programa de Doctorado en Ciencias Ambientales.</w:t>
      </w:r>
    </w:p>
    <w:p w14:paraId="09460063" w14:textId="77777777" w:rsidR="00E73EA6" w:rsidRPr="0067153F" w:rsidRDefault="00E73EA6" w:rsidP="00E73EA6">
      <w:pPr>
        <w:spacing w:line="360" w:lineRule="auto"/>
        <w:jc w:val="both"/>
        <w:rPr>
          <w:rFonts w:ascii="Montserrat" w:eastAsia="Bookman Old Style" w:hAnsi="Montserrat" w:cs="Bookman Old Style"/>
          <w:sz w:val="20"/>
          <w:szCs w:val="20"/>
        </w:rPr>
      </w:pPr>
    </w:p>
    <w:p w14:paraId="5D899713" w14:textId="77777777" w:rsidR="00E73EA6" w:rsidRPr="0067153F" w:rsidRDefault="00E73EA6" w:rsidP="00E73EA6">
      <w:pPr>
        <w:spacing w:line="360" w:lineRule="auto"/>
        <w:jc w:val="both"/>
        <w:rPr>
          <w:rFonts w:ascii="Montserrat" w:eastAsia="Bookman Old Style" w:hAnsi="Montserrat" w:cs="Bookman Old Style"/>
          <w:sz w:val="20"/>
          <w:szCs w:val="20"/>
        </w:rPr>
      </w:pPr>
      <w:r w:rsidRPr="0067153F">
        <w:rPr>
          <w:rFonts w:ascii="Montserrat" w:eastAsia="Bookman Old Style" w:hAnsi="Montserrat" w:cs="Bookman Old Style"/>
          <w:sz w:val="20"/>
          <w:szCs w:val="20"/>
        </w:rPr>
        <w:t xml:space="preserve">El/La abajo firmante manifiesta su voluntad de aceptar y comprometerse para asesorar y dirigir el desarrollo del proyecto de investigación propuesta hasta su buen término, en caso de que, el aspirante sea admitido en el DCA. </w:t>
      </w:r>
    </w:p>
    <w:p w14:paraId="0275AE30" w14:textId="77777777" w:rsidR="00E73EA6" w:rsidRPr="0067153F" w:rsidRDefault="00E73EA6" w:rsidP="00E73EA6">
      <w:pPr>
        <w:spacing w:line="360" w:lineRule="auto"/>
        <w:jc w:val="both"/>
        <w:rPr>
          <w:rFonts w:ascii="Montserrat" w:eastAsia="Bookman Old Style" w:hAnsi="Montserrat" w:cs="Bookman Old Style"/>
          <w:sz w:val="20"/>
          <w:szCs w:val="20"/>
        </w:rPr>
      </w:pPr>
    </w:p>
    <w:p w14:paraId="77A82BB2" w14:textId="77777777" w:rsidR="00E73EA6" w:rsidRPr="0067153F" w:rsidRDefault="00E73EA6" w:rsidP="00E73EA6">
      <w:pPr>
        <w:spacing w:line="360" w:lineRule="auto"/>
        <w:jc w:val="center"/>
        <w:rPr>
          <w:rFonts w:ascii="Montserrat" w:eastAsia="Book Antiqua" w:hAnsi="Montserrat" w:cs="Book Antiqua"/>
          <w:b/>
          <w:sz w:val="20"/>
          <w:szCs w:val="20"/>
        </w:rPr>
      </w:pPr>
      <w:r w:rsidRPr="0067153F">
        <w:rPr>
          <w:rFonts w:ascii="Montserrat" w:eastAsia="Book Antiqua" w:hAnsi="Montserrat" w:cs="Book Antiqua"/>
          <w:b/>
          <w:sz w:val="20"/>
          <w:szCs w:val="20"/>
        </w:rPr>
        <w:t>ATENTAMENTE</w:t>
      </w:r>
    </w:p>
    <w:p w14:paraId="09A137B7" w14:textId="77777777" w:rsidR="00E73EA6" w:rsidRPr="0067153F" w:rsidRDefault="00E73EA6" w:rsidP="00E73EA6">
      <w:pPr>
        <w:spacing w:line="360" w:lineRule="auto"/>
        <w:jc w:val="center"/>
        <w:rPr>
          <w:rFonts w:ascii="Montserrat" w:eastAsia="Book Antiqua" w:hAnsi="Montserrat" w:cs="Book Antiqua"/>
          <w:b/>
          <w:sz w:val="20"/>
          <w:szCs w:val="20"/>
        </w:rPr>
      </w:pPr>
    </w:p>
    <w:p w14:paraId="08E32F31" w14:textId="77777777" w:rsidR="00E73EA6" w:rsidRPr="0067153F" w:rsidRDefault="00E73EA6" w:rsidP="00E73EA6">
      <w:pPr>
        <w:jc w:val="center"/>
        <w:rPr>
          <w:rFonts w:ascii="Montserrat" w:eastAsia="Book Antiqua" w:hAnsi="Montserrat" w:cs="Book Antiqua"/>
          <w:sz w:val="20"/>
          <w:szCs w:val="20"/>
        </w:rPr>
      </w:pPr>
      <w:r w:rsidRPr="0067153F">
        <w:rPr>
          <w:rFonts w:ascii="Montserrat" w:eastAsia="Book Antiqua" w:hAnsi="Montserrat" w:cs="Book Antiqua"/>
          <w:b/>
          <w:sz w:val="20"/>
          <w:szCs w:val="20"/>
        </w:rPr>
        <w:t>_____________________________________</w:t>
      </w:r>
    </w:p>
    <w:p w14:paraId="0E9617C3" w14:textId="77777777" w:rsidR="00E73EA6" w:rsidRPr="0067153F" w:rsidRDefault="00E73EA6" w:rsidP="00E73EA6">
      <w:pPr>
        <w:spacing w:line="360" w:lineRule="auto"/>
        <w:jc w:val="center"/>
        <w:rPr>
          <w:rFonts w:ascii="Montserrat" w:eastAsia="Book Antiqua" w:hAnsi="Montserrat" w:cs="Book Antiqua"/>
          <w:sz w:val="20"/>
          <w:szCs w:val="20"/>
        </w:rPr>
      </w:pPr>
      <w:r w:rsidRPr="0067153F">
        <w:rPr>
          <w:rFonts w:ascii="Montserrat" w:eastAsia="Book Antiqua" w:hAnsi="Montserrat" w:cs="Book Antiqua"/>
          <w:b/>
          <w:sz w:val="20"/>
          <w:szCs w:val="20"/>
        </w:rPr>
        <w:t>NOMBRE Y FIRMA DEL AVAL (AUTOGRAFA)</w:t>
      </w:r>
    </w:p>
    <w:p w14:paraId="2F1A46B8" w14:textId="77777777" w:rsidR="00E73EA6" w:rsidRPr="0067153F" w:rsidRDefault="00E73EA6" w:rsidP="00E73EA6">
      <w:pPr>
        <w:spacing w:line="360" w:lineRule="auto"/>
        <w:jc w:val="right"/>
        <w:rPr>
          <w:rFonts w:ascii="Montserrat" w:eastAsia="Bookman Old Style" w:hAnsi="Montserrat" w:cs="Bookman Old Style"/>
          <w:sz w:val="20"/>
          <w:szCs w:val="20"/>
        </w:rPr>
      </w:pPr>
    </w:p>
    <w:p w14:paraId="1E17C122" w14:textId="77777777" w:rsidR="00E73EA6" w:rsidRPr="0067153F" w:rsidRDefault="00E73EA6" w:rsidP="00E73EA6">
      <w:pPr>
        <w:spacing w:line="360" w:lineRule="auto"/>
        <w:jc w:val="right"/>
        <w:rPr>
          <w:rFonts w:ascii="Montserrat" w:eastAsia="Bookman Old Style" w:hAnsi="Montserrat" w:cs="Bookman Old Style"/>
          <w:sz w:val="20"/>
          <w:szCs w:val="20"/>
        </w:rPr>
      </w:pPr>
    </w:p>
    <w:p w14:paraId="10590959" w14:textId="77777777" w:rsidR="00E73EA6" w:rsidRPr="0067153F" w:rsidRDefault="00E73EA6" w:rsidP="00E73EA6">
      <w:pPr>
        <w:spacing w:line="360" w:lineRule="auto"/>
        <w:jc w:val="right"/>
        <w:rPr>
          <w:rFonts w:ascii="Montserrat" w:eastAsia="Montserrat" w:hAnsi="Montserrat" w:cs="Montserrat"/>
          <w:b/>
          <w:sz w:val="20"/>
          <w:szCs w:val="20"/>
        </w:rPr>
      </w:pPr>
      <w:r w:rsidRPr="0067153F">
        <w:rPr>
          <w:rFonts w:ascii="Montserrat" w:eastAsia="Bookman Old Style" w:hAnsi="Montserrat" w:cs="Bookman Old Style"/>
          <w:sz w:val="20"/>
          <w:szCs w:val="20"/>
        </w:rPr>
        <w:t xml:space="preserve">___________, a ___ de _________________ de 20_ </w:t>
      </w:r>
    </w:p>
    <w:p w14:paraId="63E67289" w14:textId="6854C122" w:rsidR="00E10002" w:rsidRPr="0067153F" w:rsidRDefault="00E10002" w:rsidP="00E73EA6">
      <w:pPr>
        <w:rPr>
          <w:rFonts w:ascii="Montserrat" w:eastAsia="Calibri" w:hAnsi="Montserrat"/>
          <w:sz w:val="20"/>
          <w:szCs w:val="20"/>
        </w:rPr>
      </w:pPr>
    </w:p>
    <w:sectPr w:rsidR="00E10002" w:rsidRPr="0067153F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54EE" w14:textId="77777777" w:rsidR="00630228" w:rsidRDefault="00630228">
      <w:r>
        <w:separator/>
      </w:r>
    </w:p>
  </w:endnote>
  <w:endnote w:type="continuationSeparator" w:id="0">
    <w:p w14:paraId="1124CB5A" w14:textId="77777777" w:rsidR="00630228" w:rsidRDefault="0063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Palatino Linotype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  <w:font w:name="EurekaSans-Ligh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Soberanas 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38E0" w14:textId="5DEFDBAA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2CB8B90D" wp14:editId="0FE75076">
          <wp:simplePos x="0" y="0"/>
          <wp:positionH relativeFrom="margin">
            <wp:posOffset>5306033</wp:posOffset>
          </wp:positionH>
          <wp:positionV relativeFrom="paragraph">
            <wp:posOffset>3175</wp:posOffset>
          </wp:positionV>
          <wp:extent cx="1026776" cy="1195053"/>
          <wp:effectExtent l="0" t="0" r="254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0E17C" w14:textId="44FC6C74" w:rsidR="00744917" w:rsidRDefault="0067153F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E1000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2784" behindDoc="0" locked="0" layoutInCell="1" hidden="0" allowOverlap="1" wp14:anchorId="1E467FD9" wp14:editId="79406C96">
              <wp:simplePos x="0" y="0"/>
              <wp:positionH relativeFrom="column">
                <wp:posOffset>2426430</wp:posOffset>
              </wp:positionH>
              <wp:positionV relativeFrom="paragraph">
                <wp:posOffset>172990</wp:posOffset>
              </wp:positionV>
              <wp:extent cx="2480431" cy="642026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0431" cy="642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80B19" w14:textId="77777777" w:rsidR="00E10002" w:rsidRPr="0067153F" w:rsidRDefault="00E10002" w:rsidP="00E10002">
                          <w:pPr>
                            <w:ind w:left="75"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>Av. Kabáh km. 3 s/n Col. Centro C.P. 77500</w:t>
                          </w:r>
                        </w:p>
                        <w:p w14:paraId="5F9E906D" w14:textId="77777777" w:rsidR="00E10002" w:rsidRPr="0067153F" w:rsidRDefault="00E10002" w:rsidP="00E10002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Cancún, Q. Roo. Tel. 01 (998) 8807432 </w:t>
                          </w:r>
                        </w:p>
                        <w:p w14:paraId="61179756" w14:textId="01DD0FCF" w:rsidR="00E10002" w:rsidRPr="0067153F" w:rsidRDefault="00E10002" w:rsidP="00E10002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e-mail: </w:t>
                          </w:r>
                          <w:r w:rsidR="0067153F"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>dca@cancun.tecnm.mx</w:t>
                          </w:r>
                        </w:p>
                        <w:p w14:paraId="18AB3EF0" w14:textId="5B04DEA7" w:rsidR="00E10002" w:rsidRPr="0067153F" w:rsidRDefault="00E10002" w:rsidP="0067153F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b/>
                              <w:bCs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 www.tecnm.mx | </w:t>
                          </w:r>
                          <w:r w:rsidR="0067153F" w:rsidRPr="0067153F">
                            <w:rPr>
                              <w:rFonts w:ascii="Montserrat" w:hAnsi="Montserrat" w:cs="EurekaSans-Light"/>
                              <w:b/>
                              <w:bCs/>
                              <w:sz w:val="13"/>
                              <w:szCs w:val="13"/>
                              <w:lang w:eastAsia="es-MX"/>
                            </w:rPr>
                            <w:t>https://www.cancun.tecnm.mx/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467FD9" id="Rectángulo 30" o:spid="_x0000_s1027" style="position:absolute;left:0;text-align:left;margin-left:191.05pt;margin-top:13.6pt;width:195.3pt;height:50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" filled="f" stroked="f">
              <v:textbox inset="2.53958mm,1.2694mm,2.53958mm,1.2694mm">
                <w:txbxContent>
                  <w:p w14:paraId="50080B19" w14:textId="77777777" w:rsidR="00E10002" w:rsidRPr="0067153F" w:rsidRDefault="00E10002" w:rsidP="00E10002">
                    <w:pPr>
                      <w:ind w:left="75"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>Av. Kabáh km. 3 s/n Col. Centro C.P. 77500</w:t>
                    </w:r>
                  </w:p>
                  <w:p w14:paraId="5F9E906D" w14:textId="77777777" w:rsidR="00E10002" w:rsidRPr="0067153F" w:rsidRDefault="00E10002" w:rsidP="00E10002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Cancún, Q. Roo. Tel. 01 (998) 8807432 </w:t>
                    </w:r>
                  </w:p>
                  <w:p w14:paraId="61179756" w14:textId="01DD0FCF" w:rsidR="00E10002" w:rsidRPr="0067153F" w:rsidRDefault="00E10002" w:rsidP="00E10002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e-mail: </w:t>
                    </w:r>
                    <w:r w:rsidR="0067153F"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>dca@cancun.tecnm.mx</w:t>
                    </w:r>
                  </w:p>
                  <w:p w14:paraId="18AB3EF0" w14:textId="5B04DEA7" w:rsidR="00E10002" w:rsidRPr="0067153F" w:rsidRDefault="00E10002" w:rsidP="0067153F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b/>
                        <w:bCs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 www.tecnm.mx | </w:t>
                    </w:r>
                    <w:r w:rsidR="0067153F" w:rsidRPr="0067153F">
                      <w:rPr>
                        <w:rFonts w:ascii="Montserrat" w:hAnsi="Montserrat" w:cs="EurekaSans-Light"/>
                        <w:b/>
                        <w:bCs/>
                        <w:sz w:val="13"/>
                        <w:szCs w:val="13"/>
                        <w:lang w:eastAsia="es-MX"/>
                      </w:rPr>
                      <w:t>https://www.cancun.tecnm.mx/</w:t>
                    </w:r>
                  </w:p>
                </w:txbxContent>
              </v:textbox>
            </v:rect>
          </w:pict>
        </mc:Fallback>
      </mc:AlternateContent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25BF2A9E" wp14:editId="12C96D55">
              <wp:simplePos x="0" y="0"/>
              <wp:positionH relativeFrom="column">
                <wp:posOffset>296072</wp:posOffset>
              </wp:positionH>
              <wp:positionV relativeFrom="paragraph">
                <wp:posOffset>124352</wp:posOffset>
              </wp:positionV>
              <wp:extent cx="2447925" cy="782063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7820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E44E6" w14:textId="77777777" w:rsidR="00877DA4" w:rsidRPr="0067153F" w:rsidRDefault="00877DA4" w:rsidP="00877DA4">
                          <w:pPr>
                            <w:pStyle w:val="NormalWeb"/>
                            <w:spacing w:before="0" w:beforeAutospacing="0" w:after="0" w:afterAutospacing="0"/>
                            <w:ind w:left="75" w:right="75"/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  <w:t>Av. Insurgentes no. 330, esq. Andrés Quintana Roo, Col. David Gustavo Gutiérrez, Apdo. Postal 267, C.P. 77013, Chetumal, Quintana Roo, México.</w:t>
                          </w:r>
                        </w:p>
                        <w:p w14:paraId="32DAB647" w14:textId="77777777" w:rsidR="0067153F" w:rsidRPr="0067153F" w:rsidRDefault="00877DA4" w:rsidP="00877DA4">
                          <w:pPr>
                            <w:pStyle w:val="NormalWeb"/>
                            <w:spacing w:before="0" w:beforeAutospacing="0" w:after="0" w:afterAutospacing="0"/>
                            <w:ind w:left="75" w:right="75"/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  <w:t>Tel. (983) 8322330 y 8321019 ext. 101</w:t>
                          </w:r>
                        </w:p>
                        <w:p w14:paraId="0B8F8E60" w14:textId="585461E0" w:rsidR="0067153F" w:rsidRPr="0067153F" w:rsidRDefault="0067153F" w:rsidP="0067153F">
                          <w:pPr>
                            <w:ind w:right="50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 xml:space="preserve">   </w:t>
                          </w: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>e-mail: dca@cancun.tecnm.mx</w:t>
                          </w:r>
                        </w:p>
                        <w:p w14:paraId="25862610" w14:textId="7D9C5B3A" w:rsidR="00AF4D8B" w:rsidRPr="0067153F" w:rsidRDefault="0067153F" w:rsidP="0067153F">
                          <w:pPr>
                            <w:pStyle w:val="NormalWeb"/>
                            <w:spacing w:before="0" w:beforeAutospacing="0" w:after="0" w:afterAutospacing="0"/>
                            <w:ind w:right="75"/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  </w:t>
                          </w: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/>
                            </w:rPr>
                            <w:t xml:space="preserve">www.tecnm.mx | </w:t>
                          </w: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67153F"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>http://chetumal.tecnm.mx/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F2A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3.3pt;margin-top:9.8pt;width:192.75pt;height:61.6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" filled="f" stroked="f">
              <v:textbox>
                <w:txbxContent>
                  <w:p w14:paraId="725E44E6" w14:textId="77777777" w:rsidR="00877DA4" w:rsidRPr="0067153F" w:rsidRDefault="00877DA4" w:rsidP="00877DA4">
                    <w:pPr>
                      <w:pStyle w:val="NormalWeb"/>
                      <w:spacing w:before="0" w:beforeAutospacing="0" w:after="0" w:afterAutospacing="0"/>
                      <w:ind w:left="75" w:right="75"/>
                      <w:rPr>
                        <w:rFonts w:ascii="Montserrat" w:hAnsi="Montserrat" w:cs="EurekaSans-Light"/>
                        <w:sz w:val="13"/>
                        <w:szCs w:val="13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</w:rPr>
                      <w:t>Av. Insurgentes no. 330, esq. Andrés Quintana Roo, Col. David Gustavo Gutiérrez, Apdo. Postal 267, C.P. 77013, Chetumal, Quintana Roo, México.</w:t>
                    </w:r>
                  </w:p>
                  <w:p w14:paraId="32DAB647" w14:textId="77777777" w:rsidR="0067153F" w:rsidRPr="0067153F" w:rsidRDefault="00877DA4" w:rsidP="00877DA4">
                    <w:pPr>
                      <w:pStyle w:val="NormalWeb"/>
                      <w:spacing w:before="0" w:beforeAutospacing="0" w:after="0" w:afterAutospacing="0"/>
                      <w:ind w:left="75" w:right="75"/>
                      <w:rPr>
                        <w:rFonts w:ascii="Montserrat" w:hAnsi="Montserrat" w:cs="EurekaSans-Light"/>
                        <w:sz w:val="13"/>
                        <w:szCs w:val="13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</w:rPr>
                      <w:t>Tel. (983) 8322330 y 8321019 ext. 101</w:t>
                    </w:r>
                  </w:p>
                  <w:p w14:paraId="0B8F8E60" w14:textId="585461E0" w:rsidR="0067153F" w:rsidRPr="0067153F" w:rsidRDefault="0067153F" w:rsidP="0067153F">
                    <w:pPr>
                      <w:ind w:right="50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 xml:space="preserve">   </w:t>
                    </w: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>e-mail: dca@cancun.tecnm.mx</w:t>
                    </w:r>
                  </w:p>
                  <w:p w14:paraId="25862610" w14:textId="7D9C5B3A" w:rsidR="00AF4D8B" w:rsidRPr="0067153F" w:rsidRDefault="0067153F" w:rsidP="0067153F">
                    <w:pPr>
                      <w:pStyle w:val="NormalWeb"/>
                      <w:spacing w:before="0" w:beforeAutospacing="0" w:after="0" w:afterAutospacing="0"/>
                      <w:ind w:right="75"/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 xml:space="preserve">  </w:t>
                    </w: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/>
                      </w:rPr>
                      <w:t xml:space="preserve">www.tecnm.mx | </w:t>
                    </w: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/>
                      </w:rPr>
                      <w:t xml:space="preserve"> </w:t>
                    </w:r>
                    <w:r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67153F"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>http://chetumal.tecnm.mx/</w:t>
                    </w:r>
                  </w:p>
                </w:txbxContent>
              </v:textbox>
            </v:shape>
          </w:pict>
        </mc:Fallback>
      </mc:AlternateContent>
    </w:r>
    <w:r w:rsidR="00E10002">
      <w:rPr>
        <w:rFonts w:ascii="Soberanas Sans" w:hAnsi="Soberanas Sans"/>
        <w:b/>
        <w:i/>
        <w:noProof/>
        <w:sz w:val="14"/>
        <w:szCs w:val="14"/>
        <w:lang w:eastAsia="es-MX"/>
      </w:rPr>
      <w:drawing>
        <wp:anchor distT="0" distB="0" distL="114300" distR="114300" simplePos="0" relativeHeight="251699712" behindDoc="0" locked="0" layoutInCell="1" allowOverlap="1" wp14:anchorId="7BEEE3C0" wp14:editId="40DBB471">
          <wp:simplePos x="0" y="0"/>
          <wp:positionH relativeFrom="column">
            <wp:posOffset>-5080</wp:posOffset>
          </wp:positionH>
          <wp:positionV relativeFrom="paragraph">
            <wp:posOffset>188595</wp:posOffset>
          </wp:positionV>
          <wp:extent cx="419100" cy="556260"/>
          <wp:effectExtent l="0" t="0" r="0" b="0"/>
          <wp:wrapNone/>
          <wp:docPr id="2" name="Imagen 2" descr="C:\Users\JP\OneDrive\2017 Comunicación\DISEÑOS COREL\Escudo ITCh 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P\OneDrive\2017 Comunicación\DISEÑOS COREL\Escudo ITCh -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7327A" w14:textId="49EABAE3" w:rsidR="00AF4D8B" w:rsidRDefault="00E10002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E10002">
      <w:rPr>
        <w:noProof/>
        <w:lang w:eastAsia="es-MX"/>
      </w:rPr>
      <w:drawing>
        <wp:anchor distT="0" distB="0" distL="114300" distR="114300" simplePos="0" relativeHeight="251701760" behindDoc="0" locked="0" layoutInCell="1" hidden="0" allowOverlap="1" wp14:anchorId="47408EFF" wp14:editId="7F40DA62">
          <wp:simplePos x="0" y="0"/>
          <wp:positionH relativeFrom="column">
            <wp:posOffset>4859628</wp:posOffset>
          </wp:positionH>
          <wp:positionV relativeFrom="paragraph">
            <wp:posOffset>17780</wp:posOffset>
          </wp:positionV>
          <wp:extent cx="421005" cy="577215"/>
          <wp:effectExtent l="0" t="0" r="0" b="0"/>
          <wp:wrapSquare wrapText="bothSides" distT="0" distB="0" distL="114300" distR="114300"/>
          <wp:docPr id="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4869C3" w14:textId="1EA8B9C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00DFFA3" w14:textId="2E022AAA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414C09F" w14:textId="3F797C00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37B477F1" wp14:editId="216A1B8A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235B" w14:textId="77777777" w:rsidR="00630228" w:rsidRDefault="00630228">
      <w:r>
        <w:separator/>
      </w:r>
    </w:p>
  </w:footnote>
  <w:footnote w:type="continuationSeparator" w:id="0">
    <w:p w14:paraId="5F9F7869" w14:textId="77777777" w:rsidR="00630228" w:rsidRDefault="0063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1641" w14:textId="77777777" w:rsidR="00744917" w:rsidRDefault="0084707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2CA635" wp14:editId="0CBD40E3">
              <wp:simplePos x="0" y="0"/>
              <wp:positionH relativeFrom="column">
                <wp:posOffset>1557020</wp:posOffset>
              </wp:positionH>
              <wp:positionV relativeFrom="paragraph">
                <wp:posOffset>-727710</wp:posOffset>
              </wp:positionV>
              <wp:extent cx="4695825" cy="742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F3F71" w14:textId="7008E6FA" w:rsidR="007D6941" w:rsidRDefault="00AE7E4E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Chetumal</w:t>
                          </w:r>
                        </w:p>
                        <w:p w14:paraId="2091E927" w14:textId="6B79A628" w:rsidR="007034E8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Cancún</w:t>
                          </w:r>
                        </w:p>
                        <w:p w14:paraId="2421C8BD" w14:textId="65202412" w:rsidR="009F3A05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Subdirección Académica</w:t>
                          </w:r>
                        </w:p>
                        <w:p w14:paraId="1D14A3AD" w14:textId="4D41F3F7" w:rsidR="007034E8" w:rsidRPr="00A44E22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3F1EC9B6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B2D16CC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CA6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2.6pt;margin-top:-57.3pt;width:369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" filled="f" stroked="f">
              <v:textbox>
                <w:txbxContent>
                  <w:p w14:paraId="7EAF3F71" w14:textId="7008E6FA" w:rsidR="007D6941" w:rsidRDefault="00AE7E4E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Chetumal</w:t>
                    </w:r>
                  </w:p>
                  <w:p w14:paraId="2091E927" w14:textId="6B79A628" w:rsidR="007034E8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Cancún</w:t>
                    </w:r>
                  </w:p>
                  <w:p w14:paraId="2421C8BD" w14:textId="65202412" w:rsidR="009F3A05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Subdirección Académica</w:t>
                    </w:r>
                  </w:p>
                  <w:p w14:paraId="1D14A3AD" w14:textId="4D41F3F7" w:rsidR="007034E8" w:rsidRPr="00A44E22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3F1EC9B6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B2D16CC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0779699C" wp14:editId="57D54B5B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E02"/>
    <w:multiLevelType w:val="multilevel"/>
    <w:tmpl w:val="111C9E86"/>
    <w:lvl w:ilvl="0">
      <w:start w:val="1"/>
      <w:numFmt w:val="bullet"/>
      <w:lvlText w:val="●"/>
      <w:lvlJc w:val="left"/>
      <w:pPr>
        <w:ind w:left="644" w:hanging="64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4A15E60"/>
    <w:multiLevelType w:val="multilevel"/>
    <w:tmpl w:val="9D485A80"/>
    <w:lvl w:ilvl="0">
      <w:start w:val="10"/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6AF"/>
    <w:rsid w:val="000135B3"/>
    <w:rsid w:val="00021431"/>
    <w:rsid w:val="00023FB4"/>
    <w:rsid w:val="00033D42"/>
    <w:rsid w:val="000449CD"/>
    <w:rsid w:val="000501B8"/>
    <w:rsid w:val="00050487"/>
    <w:rsid w:val="00051B86"/>
    <w:rsid w:val="0005386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1FF8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867B0"/>
    <w:rsid w:val="0019278E"/>
    <w:rsid w:val="00192EA3"/>
    <w:rsid w:val="001A7756"/>
    <w:rsid w:val="001B7A55"/>
    <w:rsid w:val="001C0976"/>
    <w:rsid w:val="001D3C35"/>
    <w:rsid w:val="001D63CC"/>
    <w:rsid w:val="001E4584"/>
    <w:rsid w:val="001E5360"/>
    <w:rsid w:val="001E5CF1"/>
    <w:rsid w:val="001E6980"/>
    <w:rsid w:val="001F0FB6"/>
    <w:rsid w:val="001F1974"/>
    <w:rsid w:val="001F4E72"/>
    <w:rsid w:val="001F561C"/>
    <w:rsid w:val="001F6D12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77966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139B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742E0"/>
    <w:rsid w:val="00381020"/>
    <w:rsid w:val="00381ED1"/>
    <w:rsid w:val="003828B3"/>
    <w:rsid w:val="003927EA"/>
    <w:rsid w:val="00392DE2"/>
    <w:rsid w:val="00397322"/>
    <w:rsid w:val="003A2351"/>
    <w:rsid w:val="003B347A"/>
    <w:rsid w:val="003B5514"/>
    <w:rsid w:val="003C4136"/>
    <w:rsid w:val="003C7F5A"/>
    <w:rsid w:val="003D5A08"/>
    <w:rsid w:val="003D5D48"/>
    <w:rsid w:val="003F349D"/>
    <w:rsid w:val="00407CB7"/>
    <w:rsid w:val="004128A5"/>
    <w:rsid w:val="0041406E"/>
    <w:rsid w:val="004155D1"/>
    <w:rsid w:val="00424E5E"/>
    <w:rsid w:val="004268A9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741B"/>
    <w:rsid w:val="004A6537"/>
    <w:rsid w:val="004A7635"/>
    <w:rsid w:val="004B4884"/>
    <w:rsid w:val="004B7915"/>
    <w:rsid w:val="004C4007"/>
    <w:rsid w:val="004D0D97"/>
    <w:rsid w:val="004D3195"/>
    <w:rsid w:val="004D795A"/>
    <w:rsid w:val="004F14D6"/>
    <w:rsid w:val="004F2A39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E38DD"/>
    <w:rsid w:val="005F4D0C"/>
    <w:rsid w:val="00605110"/>
    <w:rsid w:val="006069B3"/>
    <w:rsid w:val="00613A65"/>
    <w:rsid w:val="006143CD"/>
    <w:rsid w:val="00615FC1"/>
    <w:rsid w:val="00616EBB"/>
    <w:rsid w:val="006222CE"/>
    <w:rsid w:val="006224B8"/>
    <w:rsid w:val="00623F67"/>
    <w:rsid w:val="00625029"/>
    <w:rsid w:val="00630228"/>
    <w:rsid w:val="00631503"/>
    <w:rsid w:val="0063273F"/>
    <w:rsid w:val="00646B13"/>
    <w:rsid w:val="00654152"/>
    <w:rsid w:val="00654C0A"/>
    <w:rsid w:val="00654CF5"/>
    <w:rsid w:val="00662CCB"/>
    <w:rsid w:val="00663228"/>
    <w:rsid w:val="006675AC"/>
    <w:rsid w:val="00671060"/>
    <w:rsid w:val="0067153F"/>
    <w:rsid w:val="006803E9"/>
    <w:rsid w:val="0068056B"/>
    <w:rsid w:val="00682801"/>
    <w:rsid w:val="00691115"/>
    <w:rsid w:val="006A05D6"/>
    <w:rsid w:val="006A1785"/>
    <w:rsid w:val="006A1807"/>
    <w:rsid w:val="006B2F29"/>
    <w:rsid w:val="006B2F66"/>
    <w:rsid w:val="006B3030"/>
    <w:rsid w:val="006B47A8"/>
    <w:rsid w:val="006B6D81"/>
    <w:rsid w:val="006C0ADB"/>
    <w:rsid w:val="006C110C"/>
    <w:rsid w:val="006C28EF"/>
    <w:rsid w:val="006C6C39"/>
    <w:rsid w:val="006D6962"/>
    <w:rsid w:val="006F5298"/>
    <w:rsid w:val="00700FCD"/>
    <w:rsid w:val="007034E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66A"/>
    <w:rsid w:val="007529BB"/>
    <w:rsid w:val="00756867"/>
    <w:rsid w:val="00761E58"/>
    <w:rsid w:val="00762139"/>
    <w:rsid w:val="00765A41"/>
    <w:rsid w:val="00765A5F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5F63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7078"/>
    <w:rsid w:val="0085034D"/>
    <w:rsid w:val="00852B92"/>
    <w:rsid w:val="00856EE8"/>
    <w:rsid w:val="0086036E"/>
    <w:rsid w:val="00862492"/>
    <w:rsid w:val="00874D3E"/>
    <w:rsid w:val="00877DA4"/>
    <w:rsid w:val="00881DCB"/>
    <w:rsid w:val="00882D0A"/>
    <w:rsid w:val="008864AE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263F"/>
    <w:rsid w:val="008C369D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49ED"/>
    <w:rsid w:val="00995BD8"/>
    <w:rsid w:val="009B31FB"/>
    <w:rsid w:val="009B4C1D"/>
    <w:rsid w:val="009C2F5B"/>
    <w:rsid w:val="009C74A2"/>
    <w:rsid w:val="009D1390"/>
    <w:rsid w:val="009D57C6"/>
    <w:rsid w:val="009E300F"/>
    <w:rsid w:val="009E7782"/>
    <w:rsid w:val="009E7837"/>
    <w:rsid w:val="009F3A05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DC0"/>
    <w:rsid w:val="00A310D2"/>
    <w:rsid w:val="00A312AC"/>
    <w:rsid w:val="00A44E22"/>
    <w:rsid w:val="00A44FC5"/>
    <w:rsid w:val="00A45FDE"/>
    <w:rsid w:val="00A51871"/>
    <w:rsid w:val="00A60AA1"/>
    <w:rsid w:val="00A61881"/>
    <w:rsid w:val="00A66A49"/>
    <w:rsid w:val="00A751D2"/>
    <w:rsid w:val="00A75E62"/>
    <w:rsid w:val="00A77287"/>
    <w:rsid w:val="00A82BFB"/>
    <w:rsid w:val="00A863D9"/>
    <w:rsid w:val="00A94730"/>
    <w:rsid w:val="00A97377"/>
    <w:rsid w:val="00AB15E3"/>
    <w:rsid w:val="00AC08D8"/>
    <w:rsid w:val="00AD0B1A"/>
    <w:rsid w:val="00AE0A65"/>
    <w:rsid w:val="00AE35F5"/>
    <w:rsid w:val="00AE7E4E"/>
    <w:rsid w:val="00AF1086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055C"/>
    <w:rsid w:val="00B624BC"/>
    <w:rsid w:val="00B62FFF"/>
    <w:rsid w:val="00B657F5"/>
    <w:rsid w:val="00B737EC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5F1C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0586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298F"/>
    <w:rsid w:val="00CD6B3A"/>
    <w:rsid w:val="00CD6E7D"/>
    <w:rsid w:val="00CE1344"/>
    <w:rsid w:val="00CE2338"/>
    <w:rsid w:val="00CE2912"/>
    <w:rsid w:val="00CE35F7"/>
    <w:rsid w:val="00CF4D26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0541"/>
    <w:rsid w:val="00D4100C"/>
    <w:rsid w:val="00D5662D"/>
    <w:rsid w:val="00D6043A"/>
    <w:rsid w:val="00D62380"/>
    <w:rsid w:val="00D626B1"/>
    <w:rsid w:val="00D72A47"/>
    <w:rsid w:val="00D74065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1345"/>
    <w:rsid w:val="00DC3EAB"/>
    <w:rsid w:val="00DC5341"/>
    <w:rsid w:val="00DD031E"/>
    <w:rsid w:val="00DD04EC"/>
    <w:rsid w:val="00DE44FF"/>
    <w:rsid w:val="00DE619F"/>
    <w:rsid w:val="00DF0D8C"/>
    <w:rsid w:val="00DF3625"/>
    <w:rsid w:val="00DF4FEA"/>
    <w:rsid w:val="00DF7981"/>
    <w:rsid w:val="00E00249"/>
    <w:rsid w:val="00E05982"/>
    <w:rsid w:val="00E10002"/>
    <w:rsid w:val="00E10B21"/>
    <w:rsid w:val="00E14109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67304"/>
    <w:rsid w:val="00E72C5B"/>
    <w:rsid w:val="00E73EA6"/>
    <w:rsid w:val="00E7520B"/>
    <w:rsid w:val="00E83C46"/>
    <w:rsid w:val="00E85F4C"/>
    <w:rsid w:val="00E86E3E"/>
    <w:rsid w:val="00E879ED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EF79CE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30DC"/>
    <w:rsid w:val="00F5673B"/>
    <w:rsid w:val="00F60916"/>
    <w:rsid w:val="00F6325F"/>
    <w:rsid w:val="00F6461C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092A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5763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styleId="Sinespaciado">
    <w:name w:val="No Spacing"/>
    <w:uiPriority w:val="1"/>
    <w:qFormat/>
    <w:rsid w:val="00E1000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02DF-28B8-4F55-97C0-4153D6D3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886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cyd</cp:lastModifiedBy>
  <cp:revision>3</cp:revision>
  <cp:lastPrinted>2021-01-05T17:40:00Z</cp:lastPrinted>
  <dcterms:created xsi:type="dcterms:W3CDTF">2021-10-25T17:41:00Z</dcterms:created>
  <dcterms:modified xsi:type="dcterms:W3CDTF">2021-11-08T17:53:00Z</dcterms:modified>
</cp:coreProperties>
</file>