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AF0C" w14:textId="77777777" w:rsidR="00500056" w:rsidRPr="00E52327" w:rsidRDefault="00500056" w:rsidP="00500056">
      <w:pPr>
        <w:jc w:val="center"/>
        <w:rPr>
          <w:b/>
        </w:rPr>
      </w:pPr>
      <w:r w:rsidRPr="00E52327">
        <w:rPr>
          <w:b/>
        </w:rPr>
        <w:t>Propuesta del Proyecto de Investigación</w:t>
      </w:r>
    </w:p>
    <w:p w14:paraId="68CD14A2" w14:textId="77777777" w:rsidR="00500056" w:rsidRPr="00E52327" w:rsidRDefault="00500056" w:rsidP="00500056">
      <w:pPr>
        <w:jc w:val="both"/>
      </w:pPr>
    </w:p>
    <w:p w14:paraId="1E9D6A50" w14:textId="77777777" w:rsidR="00500056" w:rsidRPr="00E52327" w:rsidRDefault="00500056" w:rsidP="00500056">
      <w:pPr>
        <w:jc w:val="both"/>
      </w:pPr>
      <w:r w:rsidRPr="00E52327">
        <w:t>Como parte de su proceso de admisión, desarrollará una propuesta de proyecto de investigación de un tema relacionado con las líneas de investigación del Doctorado en Ciencias Ambientales, que deberá de contener los siguientes puntos:</w:t>
      </w:r>
    </w:p>
    <w:p w14:paraId="18044247" w14:textId="77777777" w:rsidR="00500056" w:rsidRPr="00E52327" w:rsidRDefault="00500056" w:rsidP="00500056">
      <w:pPr>
        <w:jc w:val="both"/>
      </w:pPr>
    </w:p>
    <w:p w14:paraId="766F4EA5" w14:textId="77777777" w:rsidR="00500056" w:rsidRPr="00E52327" w:rsidRDefault="00500056" w:rsidP="00500056">
      <w:pPr>
        <w:jc w:val="both"/>
      </w:pPr>
      <w:r w:rsidRPr="00E52327">
        <w:t>1.</w:t>
      </w:r>
      <w:r w:rsidRPr="00E52327">
        <w:tab/>
      </w:r>
      <w:r w:rsidRPr="00E52327">
        <w:rPr>
          <w:b/>
        </w:rPr>
        <w:t>Título</w:t>
      </w:r>
      <w:r w:rsidRPr="00E52327">
        <w:t>: (no más de diez palabras).</w:t>
      </w:r>
    </w:p>
    <w:p w14:paraId="2728FA44" w14:textId="77777777" w:rsidR="00500056" w:rsidRPr="00E52327" w:rsidRDefault="00500056" w:rsidP="00500056">
      <w:pPr>
        <w:jc w:val="both"/>
      </w:pPr>
      <w:r w:rsidRPr="00E52327">
        <w:t>2.</w:t>
      </w:r>
      <w:r w:rsidRPr="00E52327">
        <w:tab/>
      </w:r>
      <w:r w:rsidRPr="00E52327">
        <w:rPr>
          <w:b/>
        </w:rPr>
        <w:t>Línea de investigación</w:t>
      </w:r>
      <w:r w:rsidRPr="00E52327">
        <w:t xml:space="preserve"> en la que se engloba el tema.</w:t>
      </w:r>
    </w:p>
    <w:p w14:paraId="6A15D2F3" w14:textId="77777777" w:rsidR="00500056" w:rsidRPr="00E52327" w:rsidRDefault="00500056" w:rsidP="00500056">
      <w:pPr>
        <w:jc w:val="both"/>
      </w:pPr>
      <w:r w:rsidRPr="00E52327">
        <w:t>3.</w:t>
      </w:r>
      <w:r w:rsidRPr="00E52327">
        <w:tab/>
      </w:r>
      <w:r w:rsidRPr="00E52327">
        <w:rPr>
          <w:b/>
        </w:rPr>
        <w:t xml:space="preserve">Resumen </w:t>
      </w:r>
      <w:r w:rsidRPr="00E52327">
        <w:t>de la propuesta (máximo 500 palabras)</w:t>
      </w:r>
    </w:p>
    <w:p w14:paraId="624AA2B8" w14:textId="77777777" w:rsidR="00500056" w:rsidRPr="00E52327" w:rsidRDefault="00500056" w:rsidP="00500056">
      <w:pPr>
        <w:jc w:val="both"/>
      </w:pPr>
      <w:r w:rsidRPr="00E52327">
        <w:t>4.</w:t>
      </w:r>
      <w:r w:rsidRPr="00E52327">
        <w:tab/>
      </w:r>
      <w:r w:rsidRPr="00E52327">
        <w:rPr>
          <w:b/>
        </w:rPr>
        <w:t xml:space="preserve">Introducción: </w:t>
      </w:r>
      <w:r w:rsidRPr="00E52327">
        <w:t>En este se deberá explicar cuáles son las discusiones, debates o ausencias que en el ámbito científico se desarrollan respecto al tema escogido; o en su defecto, los vacíos de conocimiento que intenta cubrir con el tema seleccionado. Incluir, en la medida de lo posible, al menos 15 referencias bibliográficas recientes (menos de 5 años)</w:t>
      </w:r>
    </w:p>
    <w:p w14:paraId="64516301" w14:textId="77777777" w:rsidR="00500056" w:rsidRPr="00E52327" w:rsidRDefault="00500056" w:rsidP="00500056">
      <w:pPr>
        <w:jc w:val="both"/>
      </w:pPr>
      <w:r w:rsidRPr="00E52327">
        <w:t>6.</w:t>
      </w:r>
      <w:r w:rsidRPr="00E52327">
        <w:tab/>
      </w:r>
      <w:r w:rsidRPr="00E52327">
        <w:rPr>
          <w:b/>
        </w:rPr>
        <w:t>Planteamiento del problema</w:t>
      </w:r>
      <w:r w:rsidRPr="00E52327">
        <w:t xml:space="preserve"> (máximo una cuartilla). Identificar la o las preguntas de investigación que se pretenden resolver.</w:t>
      </w:r>
    </w:p>
    <w:p w14:paraId="2150085D" w14:textId="77777777" w:rsidR="00500056" w:rsidRPr="00E52327" w:rsidRDefault="00500056" w:rsidP="00500056">
      <w:pPr>
        <w:jc w:val="both"/>
      </w:pPr>
      <w:r w:rsidRPr="00E52327">
        <w:t>7.</w:t>
      </w:r>
      <w:r w:rsidRPr="00E52327">
        <w:tab/>
      </w:r>
      <w:r w:rsidRPr="00E52327">
        <w:rPr>
          <w:b/>
        </w:rPr>
        <w:t>Objetivos</w:t>
      </w:r>
      <w:r w:rsidRPr="00E52327">
        <w:t>: Seleccione aquellos objetivos de investigación (objetivo general y objetivos específicos) que se deberán cumplir durante el trabajo de investigación</w:t>
      </w:r>
    </w:p>
    <w:p w14:paraId="165D99F3" w14:textId="77777777" w:rsidR="00500056" w:rsidRPr="00E52327" w:rsidRDefault="00500056" w:rsidP="00500056">
      <w:pPr>
        <w:jc w:val="both"/>
      </w:pPr>
      <w:r w:rsidRPr="00E52327">
        <w:t>8.</w:t>
      </w:r>
      <w:r w:rsidRPr="00E52327">
        <w:tab/>
      </w:r>
      <w:r w:rsidRPr="00E52327">
        <w:rPr>
          <w:b/>
        </w:rPr>
        <w:t>Hipótesis</w:t>
      </w:r>
      <w:r w:rsidRPr="00E52327">
        <w:t>: Con esta podrá definir los caminos, soluciones, relaciones, vínculos o explicaciones posibles para resolver el tema escogido dentro de un área de conocimiento.</w:t>
      </w:r>
    </w:p>
    <w:p w14:paraId="1FE7C1AB" w14:textId="77777777" w:rsidR="00500056" w:rsidRPr="00E52327" w:rsidRDefault="00500056" w:rsidP="00500056">
      <w:pPr>
        <w:jc w:val="both"/>
      </w:pPr>
      <w:r w:rsidRPr="00E52327">
        <w:t>9.</w:t>
      </w:r>
      <w:r w:rsidRPr="00E52327">
        <w:tab/>
      </w:r>
      <w:r w:rsidRPr="00E52327">
        <w:rPr>
          <w:b/>
        </w:rPr>
        <w:t>Materiales y métodos o desarrollo experimental</w:t>
      </w:r>
      <w:r w:rsidRPr="00E52327">
        <w:t>: en este se deberán explicar brevemente los métodos, técnicas, diseño experimental y/o procesos que se requirieran para llevar a cabo el trabajo de investigación.</w:t>
      </w:r>
    </w:p>
    <w:p w14:paraId="18FD6E0D" w14:textId="77777777" w:rsidR="00500056" w:rsidRPr="00E52327" w:rsidRDefault="00500056" w:rsidP="00500056">
      <w:pPr>
        <w:jc w:val="both"/>
      </w:pPr>
      <w:r w:rsidRPr="00E52327">
        <w:t>10.</w:t>
      </w:r>
      <w:r w:rsidRPr="00E52327">
        <w:tab/>
      </w:r>
      <w:r w:rsidRPr="00E52327">
        <w:rPr>
          <w:b/>
        </w:rPr>
        <w:t>Cronograma de actividades</w:t>
      </w:r>
      <w:r w:rsidRPr="00E52327">
        <w:t xml:space="preserve"> por semestre. Enlistar las actividades de acuerdo con los objetivos y los materiales y métodos durante los ocho semestres.</w:t>
      </w:r>
    </w:p>
    <w:p w14:paraId="4D73B3A7" w14:textId="77777777" w:rsidR="00500056" w:rsidRPr="00E52327" w:rsidRDefault="00500056" w:rsidP="00500056">
      <w:pPr>
        <w:jc w:val="both"/>
      </w:pPr>
      <w:r w:rsidRPr="00E52327">
        <w:t>11.</w:t>
      </w:r>
      <w:r w:rsidRPr="00E52327">
        <w:tab/>
      </w:r>
      <w:r w:rsidRPr="00E52327">
        <w:rPr>
          <w:b/>
        </w:rPr>
        <w:t>Referencias bibliográficas</w:t>
      </w:r>
      <w:r w:rsidRPr="00E52327">
        <w:t>: Se enlistará las referencias utilizadas usando la norma APA (http://www.uces.edu.ar/biblioteca/Citas_bibliograficas-APA-2015.pdf).</w:t>
      </w:r>
    </w:p>
    <w:p w14:paraId="6ABFD9B8" w14:textId="77777777" w:rsidR="00500056" w:rsidRPr="00E52327" w:rsidRDefault="00500056" w:rsidP="00500056">
      <w:pPr>
        <w:jc w:val="both"/>
      </w:pPr>
    </w:p>
    <w:p w14:paraId="5D104FB1" w14:textId="77777777" w:rsidR="00500056" w:rsidRPr="00E52327" w:rsidRDefault="00500056" w:rsidP="00500056">
      <w:pPr>
        <w:jc w:val="both"/>
      </w:pPr>
      <w:r w:rsidRPr="00E52327">
        <w:t xml:space="preserve">El protocolo deberá tener el siguiente formato: texto justificado en ambos márgenes, escrito con fuente Times New </w:t>
      </w:r>
      <w:proofErr w:type="spellStart"/>
      <w:r w:rsidRPr="00E52327">
        <w:t>Roman</w:t>
      </w:r>
      <w:proofErr w:type="spellEnd"/>
      <w:r w:rsidRPr="00E52327">
        <w:t>, tamaño 12 y con 1.5 de espacio entre renglones. Sin espacios entre los párrafos. Usar títulos y subtítulos cuando cambie de sección. Se tomará en cuenta la calidad de la redacción, la ortografía y la gramática.</w:t>
      </w:r>
    </w:p>
    <w:p w14:paraId="55CE3010" w14:textId="77777777" w:rsidR="00500056" w:rsidRPr="00E52327" w:rsidRDefault="00500056" w:rsidP="00500056">
      <w:pPr>
        <w:jc w:val="both"/>
      </w:pPr>
    </w:p>
    <w:p w14:paraId="25B08977" w14:textId="0FE15DB1" w:rsidR="00B2015D" w:rsidRPr="00500056" w:rsidRDefault="00500056" w:rsidP="00500056">
      <w:pPr>
        <w:jc w:val="both"/>
      </w:pPr>
      <w:r w:rsidRPr="00E52327">
        <w:t xml:space="preserve">Este documento es un requisito que se deberá de entregar, junto con los documentos solicitados para completar su expediente, y/o deberá ser enviado a la siguiente dirección electrónica: dca@itcancun.edu.mx y </w:t>
      </w:r>
      <w:r>
        <w:t>dca</w:t>
      </w:r>
      <w:r w:rsidRPr="00E52327">
        <w:t>@chetumal.</w:t>
      </w:r>
      <w:r>
        <w:t>tecnm</w:t>
      </w:r>
      <w:r w:rsidRPr="00E52327">
        <w:t>.mx.</w:t>
      </w:r>
    </w:p>
    <w:sectPr w:rsidR="00B2015D" w:rsidRPr="00500056" w:rsidSect="00FD5ACE">
      <w:headerReference w:type="default" r:id="rId8"/>
      <w:footerReference w:type="default" r:id="rId9"/>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08C3" w14:textId="77777777" w:rsidR="00D30D6B" w:rsidRDefault="00D30D6B">
      <w:r>
        <w:separator/>
      </w:r>
    </w:p>
  </w:endnote>
  <w:endnote w:type="continuationSeparator" w:id="0">
    <w:p w14:paraId="2DA2B3C8" w14:textId="77777777" w:rsidR="00D30D6B" w:rsidRDefault="00D3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087" w14:textId="014FE562" w:rsidR="001F71C8" w:rsidRDefault="001F71C8" w:rsidP="00AF4D8B">
    <w:pPr>
      <w:pStyle w:val="Piedepgina"/>
      <w:tabs>
        <w:tab w:val="left" w:pos="708"/>
      </w:tabs>
      <w:ind w:right="759"/>
      <w:jc w:val="center"/>
      <w:rPr>
        <w:rFonts w:ascii="Montserrat Medium" w:hAnsi="Montserrat Medium"/>
        <w:color w:val="737373"/>
        <w:sz w:val="16"/>
        <w:szCs w:val="16"/>
      </w:rPr>
    </w:pPr>
  </w:p>
  <w:p w14:paraId="25717900" w14:textId="711F9AF8" w:rsidR="001F71C8" w:rsidRDefault="00F34ED2" w:rsidP="00F34ED2">
    <w:pPr>
      <w:pStyle w:val="Piedepgina"/>
      <w:tabs>
        <w:tab w:val="left" w:pos="708"/>
      </w:tabs>
      <w:spacing w:before="100" w:beforeAutospacing="1"/>
      <w:ind w:right="759"/>
      <w:rPr>
        <w:lang w:val="en-US"/>
      </w:rPr>
    </w:pPr>
    <w:r>
      <w:rPr>
        <w:rFonts w:ascii="Montserrat Medium" w:hAnsi="Montserrat Medium"/>
        <w:noProof/>
        <w:color w:val="737373"/>
        <w:sz w:val="16"/>
        <w:szCs w:val="16"/>
        <w:lang w:eastAsia="es-MX"/>
      </w:rPr>
      <w:drawing>
        <wp:anchor distT="0" distB="0" distL="114300" distR="114300" simplePos="0" relativeHeight="251659776" behindDoc="0" locked="0" layoutInCell="1" allowOverlap="1" wp14:anchorId="01077019" wp14:editId="52C6CB6E">
          <wp:simplePos x="0" y="0"/>
          <wp:positionH relativeFrom="column">
            <wp:posOffset>3009328</wp:posOffset>
          </wp:positionH>
          <wp:positionV relativeFrom="paragraph">
            <wp:posOffset>212436</wp:posOffset>
          </wp:positionV>
          <wp:extent cx="371475" cy="510309"/>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71475" cy="510309"/>
                  </a:xfrm>
                  <a:prstGeom prst="rect">
                    <a:avLst/>
                  </a:prstGeom>
                </pic:spPr>
              </pic:pic>
            </a:graphicData>
          </a:graphic>
          <wp14:sizeRelH relativeFrom="page">
            <wp14:pctWidth>0</wp14:pctWidth>
          </wp14:sizeRelH>
          <wp14:sizeRelV relativeFrom="page">
            <wp14:pctHeight>0</wp14:pctHeight>
          </wp14:sizeRelV>
        </wp:anchor>
      </w:drawing>
    </w: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6704" behindDoc="0" locked="0" layoutInCell="1" allowOverlap="1" wp14:anchorId="5AB1F2C3" wp14:editId="2960583C">
              <wp:simplePos x="0" y="0"/>
              <wp:positionH relativeFrom="margin">
                <wp:posOffset>3372485</wp:posOffset>
              </wp:positionH>
              <wp:positionV relativeFrom="paragraph">
                <wp:posOffset>172720</wp:posOffset>
              </wp:positionV>
              <wp:extent cx="3390900" cy="8667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866775"/>
                      </a:xfrm>
                      <a:prstGeom prst="rect">
                        <a:avLst/>
                      </a:prstGeom>
                      <a:noFill/>
                      <a:ln w="9525">
                        <a:noFill/>
                        <a:miter lim="800000"/>
                        <a:headEnd/>
                        <a:tailEnd/>
                      </a:ln>
                    </wps:spPr>
                    <wps:txbx>
                      <w:txbxContent>
                        <w:p w14:paraId="05FBD15C"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 xml:space="preserve">Av. </w:t>
                          </w:r>
                          <w:proofErr w:type="spellStart"/>
                          <w:r w:rsidRPr="00057F4B">
                            <w:rPr>
                              <w:rFonts w:ascii="Montserrat SemiBold" w:hAnsi="Montserrat SemiBold"/>
                              <w:color w:val="BC8E53"/>
                              <w:sz w:val="14"/>
                              <w:szCs w:val="14"/>
                              <w:lang w:val="en-US"/>
                            </w:rPr>
                            <w:t>Kabáh</w:t>
                          </w:r>
                          <w:proofErr w:type="spellEnd"/>
                          <w:r w:rsidRPr="00057F4B">
                            <w:rPr>
                              <w:rFonts w:ascii="Montserrat SemiBold" w:hAnsi="Montserrat SemiBold"/>
                              <w:color w:val="BC8E53"/>
                              <w:sz w:val="14"/>
                              <w:szCs w:val="14"/>
                              <w:lang w:val="en-US"/>
                            </w:rPr>
                            <w:t xml:space="preserve"> km. 3 s/n C.P.77500 </w:t>
                          </w:r>
                        </w:p>
                        <w:p w14:paraId="289B65DA" w14:textId="77777777" w:rsidR="00F34ED2" w:rsidRPr="00925DA1"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Cancún, Quintana Roo.</w:t>
                          </w:r>
                        </w:p>
                        <w:p w14:paraId="6C9F3535"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 xml:space="preserve">Tel. </w:t>
                          </w:r>
                          <w:r w:rsidRPr="00057F4B">
                            <w:rPr>
                              <w:rFonts w:ascii="Montserrat SemiBold" w:hAnsi="Montserrat SemiBold"/>
                              <w:color w:val="BC8E53"/>
                              <w:sz w:val="14"/>
                              <w:szCs w:val="14"/>
                            </w:rPr>
                            <w:t>(998) 880 7432 ext. 2051</w:t>
                          </w:r>
                        </w:p>
                        <w:p w14:paraId="32C92A5D"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057F4B">
                            <w:rPr>
                              <w:rFonts w:ascii="Montserrat SemiBold" w:hAnsi="Montserrat SemiBold"/>
                              <w:color w:val="BC8E53"/>
                              <w:sz w:val="14"/>
                              <w:szCs w:val="14"/>
                            </w:rPr>
                            <w:t xml:space="preserve">e-mail: dca@cancun.tecnm.mx    </w:t>
                          </w:r>
                        </w:p>
                        <w:p w14:paraId="6A6B1237"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057F4B">
                            <w:rPr>
                              <w:rStyle w:val="Hipervnculo"/>
                              <w:rFonts w:ascii="Montserrat SemiBold" w:hAnsi="Montserrat SemiBold"/>
                              <w:color w:val="BC8E53"/>
                              <w:sz w:val="14"/>
                              <w:szCs w:val="14"/>
                              <w:u w:val="none"/>
                            </w:rPr>
                            <w:t xml:space="preserve"> </w:t>
                          </w:r>
                          <w:r w:rsidRPr="00057F4B">
                            <w:rPr>
                              <w:rStyle w:val="Hipervnculo"/>
                              <w:rFonts w:ascii="Montserrat SemiBold" w:hAnsi="Montserrat SemiBold"/>
                              <w:b/>
                              <w:color w:val="BC8E53"/>
                              <w:sz w:val="14"/>
                              <w:szCs w:val="14"/>
                              <w:u w:val="none"/>
                            </w:rPr>
                            <w:t>tecnm.mx | cancun.tecnm.mx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1F2C3" id="_x0000_t202" coordsize="21600,21600" o:spt="202" path="m,l,21600r21600,l21600,xe">
              <v:stroke joinstyle="miter"/>
              <v:path gradientshapeok="t" o:connecttype="rect"/>
            </v:shapetype>
            <v:shape id="Cuadro de texto 2" o:spid="_x0000_s1027" type="#_x0000_t202" style="position:absolute;margin-left:265.55pt;margin-top:13.6pt;width:267pt;height:68.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" filled="f" stroked="f">
              <v:textbox>
                <w:txbxContent>
                  <w:p w14:paraId="05FBD15C"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 xml:space="preserve">Av. </w:t>
                    </w:r>
                    <w:proofErr w:type="spellStart"/>
                    <w:r w:rsidRPr="00057F4B">
                      <w:rPr>
                        <w:rFonts w:ascii="Montserrat SemiBold" w:hAnsi="Montserrat SemiBold"/>
                        <w:color w:val="BC8E53"/>
                        <w:sz w:val="14"/>
                        <w:szCs w:val="14"/>
                        <w:lang w:val="en-US"/>
                      </w:rPr>
                      <w:t>Kabáh</w:t>
                    </w:r>
                    <w:proofErr w:type="spellEnd"/>
                    <w:r w:rsidRPr="00057F4B">
                      <w:rPr>
                        <w:rFonts w:ascii="Montserrat SemiBold" w:hAnsi="Montserrat SemiBold"/>
                        <w:color w:val="BC8E53"/>
                        <w:sz w:val="14"/>
                        <w:szCs w:val="14"/>
                        <w:lang w:val="en-US"/>
                      </w:rPr>
                      <w:t xml:space="preserve"> km. 3 s/n C.P.77500 </w:t>
                    </w:r>
                  </w:p>
                  <w:p w14:paraId="289B65DA" w14:textId="77777777" w:rsidR="00F34ED2" w:rsidRPr="00925DA1"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Cancún, Quintana Roo.</w:t>
                    </w:r>
                  </w:p>
                  <w:p w14:paraId="6C9F3535"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 xml:space="preserve">Tel. </w:t>
                    </w:r>
                    <w:r w:rsidRPr="00057F4B">
                      <w:rPr>
                        <w:rFonts w:ascii="Montserrat SemiBold" w:hAnsi="Montserrat SemiBold"/>
                        <w:color w:val="BC8E53"/>
                        <w:sz w:val="14"/>
                        <w:szCs w:val="14"/>
                      </w:rPr>
                      <w:t>(998) 880 7432 ext. 2051</w:t>
                    </w:r>
                  </w:p>
                  <w:p w14:paraId="32C92A5D"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057F4B">
                      <w:rPr>
                        <w:rFonts w:ascii="Montserrat SemiBold" w:hAnsi="Montserrat SemiBold"/>
                        <w:color w:val="BC8E53"/>
                        <w:sz w:val="14"/>
                        <w:szCs w:val="14"/>
                      </w:rPr>
                      <w:t xml:space="preserve">e-mail: dca@cancun.tecnm.mx    </w:t>
                    </w:r>
                  </w:p>
                  <w:p w14:paraId="6A6B1237"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057F4B">
                      <w:rPr>
                        <w:rStyle w:val="Hipervnculo"/>
                        <w:rFonts w:ascii="Montserrat SemiBold" w:hAnsi="Montserrat SemiBold"/>
                        <w:color w:val="BC8E53"/>
                        <w:sz w:val="14"/>
                        <w:szCs w:val="14"/>
                        <w:u w:val="none"/>
                      </w:rPr>
                      <w:t xml:space="preserve"> </w:t>
                    </w:r>
                    <w:r w:rsidRPr="00057F4B">
                      <w:rPr>
                        <w:rStyle w:val="Hipervnculo"/>
                        <w:rFonts w:ascii="Montserrat SemiBold" w:hAnsi="Montserrat SemiBold"/>
                        <w:b/>
                        <w:color w:val="BC8E53"/>
                        <w:sz w:val="14"/>
                        <w:szCs w:val="14"/>
                        <w:u w:val="none"/>
                      </w:rPr>
                      <w:t>tecnm.mx | cancun.tecnm.mx</w:t>
                    </w:r>
                  </w:p>
                </w:txbxContent>
              </v:textbox>
              <w10:wrap anchorx="margin"/>
            </v:shape>
          </w:pict>
        </mc:Fallback>
      </mc:AlternateContent>
    </w: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7728" behindDoc="0" locked="0" layoutInCell="1" allowOverlap="1" wp14:anchorId="5EB84BA3" wp14:editId="36926603">
              <wp:simplePos x="0" y="0"/>
              <wp:positionH relativeFrom="margin">
                <wp:posOffset>358140</wp:posOffset>
              </wp:positionH>
              <wp:positionV relativeFrom="paragraph">
                <wp:posOffset>172720</wp:posOffset>
              </wp:positionV>
              <wp:extent cx="3295650" cy="86677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66775"/>
                      </a:xfrm>
                      <a:prstGeom prst="rect">
                        <a:avLst/>
                      </a:prstGeom>
                      <a:noFill/>
                      <a:ln w="9525">
                        <a:noFill/>
                        <a:miter lim="800000"/>
                        <a:headEnd/>
                        <a:tailEnd/>
                      </a:ln>
                    </wps:spPr>
                    <wps:txbx>
                      <w:txbxContent>
                        <w:p w14:paraId="28A6BF6B" w14:textId="77777777" w:rsidR="00F34ED2" w:rsidRPr="00925DA1"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Av. Insurgentes No. 330 Col. David Gustavo Gutiérrez</w:t>
                          </w:r>
                        </w:p>
                        <w:p w14:paraId="200A33E1"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AP. 267, CP. 77013, Chetumal, Q. Roo</w:t>
                          </w:r>
                        </w:p>
                        <w:p w14:paraId="42750792"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Tel. (983) 832 2330 ext. 101 e-mail: dca@chetumal.tecnm.mx</w:t>
                          </w:r>
                        </w:p>
                        <w:p w14:paraId="1EB034CC"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Style w:val="Hipervnculo"/>
                              <w:rFonts w:ascii="Montserrat SemiBold" w:hAnsi="Montserrat SemiBold"/>
                              <w:color w:val="BC8E53"/>
                              <w:sz w:val="14"/>
                              <w:szCs w:val="14"/>
                              <w:u w:val="none"/>
                              <w:lang w:val="en-US"/>
                            </w:rPr>
                            <w:t xml:space="preserve"> </w:t>
                          </w:r>
                          <w:r w:rsidRPr="00057F4B">
                            <w:rPr>
                              <w:rStyle w:val="Hipervnculo"/>
                              <w:rFonts w:ascii="Montserrat SemiBold" w:hAnsi="Montserrat SemiBold"/>
                              <w:b/>
                              <w:color w:val="BC8E53"/>
                              <w:sz w:val="14"/>
                              <w:szCs w:val="14"/>
                              <w:u w:val="none"/>
                            </w:rPr>
                            <w:t>tecnm.mx | chetumal.tecnm.mx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84BA3" id="Cuadro de texto 8" o:spid="_x0000_s1028" type="#_x0000_t202" style="position:absolute;margin-left:28.2pt;margin-top:13.6pt;width:259.5pt;height:68.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" filled="f" stroked="f">
              <v:textbox>
                <w:txbxContent>
                  <w:p w14:paraId="28A6BF6B" w14:textId="77777777" w:rsidR="00F34ED2" w:rsidRPr="00925DA1"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Fonts w:ascii="Montserrat SemiBold" w:hAnsi="Montserrat SemiBold"/>
                        <w:color w:val="BC8E53"/>
                        <w:sz w:val="14"/>
                        <w:szCs w:val="14"/>
                      </w:rPr>
                      <w:t>Av. Insurgentes No. 330 Col. David Gustavo Gutiérrez</w:t>
                    </w:r>
                  </w:p>
                  <w:p w14:paraId="200A33E1"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AP. 267, CP. 77013, Chetumal, Q. Roo</w:t>
                    </w:r>
                  </w:p>
                  <w:p w14:paraId="42750792"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lang w:val="en-US"/>
                      </w:rPr>
                    </w:pPr>
                    <w:r w:rsidRPr="00057F4B">
                      <w:rPr>
                        <w:rFonts w:ascii="Montserrat SemiBold" w:hAnsi="Montserrat SemiBold"/>
                        <w:color w:val="BC8E53"/>
                        <w:sz w:val="14"/>
                        <w:szCs w:val="14"/>
                        <w:lang w:val="en-US"/>
                      </w:rPr>
                      <w:t>Tel. (983) 832 2330 ext. 101 e-mail: dca@chetumal.tecnm.mx</w:t>
                    </w:r>
                  </w:p>
                  <w:p w14:paraId="1EB034CC" w14:textId="77777777" w:rsidR="00F34ED2" w:rsidRPr="00057F4B" w:rsidRDefault="00F34ED2" w:rsidP="00F34ED2">
                    <w:pPr>
                      <w:pStyle w:val="Piedepgina"/>
                      <w:tabs>
                        <w:tab w:val="left" w:pos="708"/>
                      </w:tabs>
                      <w:spacing w:line="276" w:lineRule="auto"/>
                      <w:ind w:right="759"/>
                      <w:rPr>
                        <w:rFonts w:ascii="Montserrat SemiBold" w:hAnsi="Montserrat SemiBold"/>
                        <w:color w:val="BC8E53"/>
                        <w:sz w:val="14"/>
                        <w:szCs w:val="14"/>
                      </w:rPr>
                    </w:pPr>
                    <w:r w:rsidRPr="00925DA1">
                      <w:rPr>
                        <w:rStyle w:val="Hipervnculo"/>
                        <w:rFonts w:ascii="Montserrat SemiBold" w:hAnsi="Montserrat SemiBold"/>
                        <w:color w:val="BC8E53"/>
                        <w:sz w:val="14"/>
                        <w:szCs w:val="14"/>
                        <w:u w:val="none"/>
                        <w:lang w:val="en-US"/>
                      </w:rPr>
                      <w:t xml:space="preserve"> </w:t>
                    </w:r>
                    <w:r w:rsidRPr="00057F4B">
                      <w:rPr>
                        <w:rStyle w:val="Hipervnculo"/>
                        <w:rFonts w:ascii="Montserrat SemiBold" w:hAnsi="Montserrat SemiBold"/>
                        <w:b/>
                        <w:color w:val="BC8E53"/>
                        <w:sz w:val="14"/>
                        <w:szCs w:val="14"/>
                        <w:u w:val="none"/>
                      </w:rPr>
                      <w:t>tecnm.mx | chetumal.tecnm.mx</w:t>
                    </w:r>
                  </w:p>
                </w:txbxContent>
              </v:textbox>
              <w10:wrap anchorx="margin"/>
            </v:shape>
          </w:pict>
        </mc:Fallback>
      </mc:AlternateContent>
    </w:r>
    <w:r>
      <w:rPr>
        <w:noProof/>
        <w:lang w:eastAsia="es-MX"/>
      </w:rPr>
      <w:drawing>
        <wp:anchor distT="0" distB="0" distL="0" distR="0" simplePos="0" relativeHeight="251658752" behindDoc="0" locked="0" layoutInCell="1" allowOverlap="1" wp14:anchorId="63861523" wp14:editId="7B48E552">
          <wp:simplePos x="0" y="0"/>
          <wp:positionH relativeFrom="page">
            <wp:posOffset>900430</wp:posOffset>
          </wp:positionH>
          <wp:positionV relativeFrom="margin">
            <wp:posOffset>6487680</wp:posOffset>
          </wp:positionV>
          <wp:extent cx="381000" cy="504825"/>
          <wp:effectExtent l="0" t="0" r="0" b="3175"/>
          <wp:wrapNone/>
          <wp:docPr id="30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 cstate="print"/>
                  <a:stretch>
                    <a:fillRect/>
                  </a:stretch>
                </pic:blipFill>
                <pic:spPr>
                  <a:xfrm>
                    <a:off x="0" y="0"/>
                    <a:ext cx="381000" cy="504825"/>
                  </a:xfrm>
                  <a:prstGeom prst="rect">
                    <a:avLst/>
                  </a:prstGeom>
                </pic:spPr>
              </pic:pic>
            </a:graphicData>
          </a:graphic>
          <wp14:sizeRelH relativeFrom="margin">
            <wp14:pctWidth>0</wp14:pctWidth>
          </wp14:sizeRelH>
          <wp14:sizeRelV relativeFrom="margin">
            <wp14:pctHeight>0</wp14:pctHeight>
          </wp14:sizeRelV>
        </wp:anchor>
      </w:drawing>
    </w:r>
  </w:p>
  <w:p w14:paraId="0D3BB571" w14:textId="7A57433C" w:rsidR="001F71C8" w:rsidRDefault="005E19C9" w:rsidP="00AF4D8B">
    <w:pPr>
      <w:pStyle w:val="Piedepgina"/>
      <w:tabs>
        <w:tab w:val="left" w:pos="708"/>
      </w:tabs>
      <w:ind w:right="759"/>
      <w:jc w:val="center"/>
      <w:rPr>
        <w:lang w:val="en-US"/>
      </w:rPr>
    </w:pPr>
    <w:r>
      <w:rPr>
        <w:noProof/>
        <w:lang w:eastAsia="es-MX"/>
      </w:rPr>
      <w:drawing>
        <wp:anchor distT="0" distB="0" distL="114300" distR="114300" simplePos="0" relativeHeight="251655680" behindDoc="1" locked="0" layoutInCell="1" allowOverlap="1" wp14:anchorId="184C60AA" wp14:editId="534F9739">
          <wp:simplePos x="0" y="0"/>
          <wp:positionH relativeFrom="margin">
            <wp:posOffset>0</wp:posOffset>
          </wp:positionH>
          <wp:positionV relativeFrom="paragraph">
            <wp:posOffset>80010</wp:posOffset>
          </wp:positionV>
          <wp:extent cx="6153150" cy="7023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p>
  <w:p w14:paraId="46AC6B9E" w14:textId="77777777" w:rsidR="001F71C8" w:rsidRDefault="001F71C8" w:rsidP="00AF4D8B">
    <w:pPr>
      <w:pStyle w:val="Piedepgina"/>
      <w:tabs>
        <w:tab w:val="left" w:pos="708"/>
      </w:tabs>
      <w:ind w:right="759"/>
      <w:jc w:val="center"/>
      <w:rPr>
        <w:lang w:val="en-US"/>
      </w:rPr>
    </w:pPr>
  </w:p>
  <w:p w14:paraId="5FA975BF" w14:textId="77777777" w:rsidR="001F71C8" w:rsidRDefault="001F71C8" w:rsidP="00AF4D8B">
    <w:pPr>
      <w:pStyle w:val="Piedepgina"/>
      <w:tabs>
        <w:tab w:val="left" w:pos="708"/>
      </w:tabs>
      <w:ind w:right="759"/>
      <w:jc w:val="center"/>
      <w:rPr>
        <w:lang w:val="en-US"/>
      </w:rPr>
    </w:pPr>
  </w:p>
  <w:p w14:paraId="03170911" w14:textId="77777777" w:rsidR="001F71C8" w:rsidRDefault="001F71C8"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87B5" w14:textId="77777777" w:rsidR="00D30D6B" w:rsidRDefault="00D30D6B">
      <w:r>
        <w:separator/>
      </w:r>
    </w:p>
  </w:footnote>
  <w:footnote w:type="continuationSeparator" w:id="0">
    <w:p w14:paraId="0780BBF8" w14:textId="77777777" w:rsidR="00D30D6B" w:rsidRDefault="00D3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DD24" w14:textId="1BEEE94B" w:rsidR="001F71C8" w:rsidRDefault="001F71C8" w:rsidP="00EF62D9">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54656" behindDoc="0" locked="0" layoutInCell="1" allowOverlap="1" wp14:anchorId="5BF18DE2" wp14:editId="327C1A4F">
              <wp:simplePos x="0" y="0"/>
              <wp:positionH relativeFrom="column">
                <wp:posOffset>2018261</wp:posOffset>
              </wp:positionH>
              <wp:positionV relativeFrom="paragraph">
                <wp:posOffset>-1442086</wp:posOffset>
              </wp:positionV>
              <wp:extent cx="4257675" cy="637309"/>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37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2BB6" w14:textId="77777777" w:rsidR="00B8623F" w:rsidRDefault="00B8623F" w:rsidP="00B8623F">
                          <w:pPr>
                            <w:ind w:right="75"/>
                            <w:contextualSpacing/>
                            <w:jc w:val="right"/>
                            <w:rPr>
                              <w:rFonts w:ascii="Montserrat Medium" w:hAnsi="Montserrat Medium" w:cs="Arial"/>
                              <w:b/>
                              <w:color w:val="808080"/>
                              <w:sz w:val="16"/>
                              <w:szCs w:val="16"/>
                            </w:rPr>
                          </w:pPr>
                          <w:r>
                            <w:rPr>
                              <w:rFonts w:ascii="Montserrat Medium" w:hAnsi="Montserrat Medium" w:cs="Arial"/>
                              <w:b/>
                              <w:color w:val="808080"/>
                              <w:sz w:val="16"/>
                              <w:szCs w:val="16"/>
                            </w:rPr>
                            <w:t>Instituto Tecnológico de Chetumal</w:t>
                          </w:r>
                        </w:p>
                        <w:p w14:paraId="5CCD8E07" w14:textId="77777777" w:rsidR="00B8623F" w:rsidRPr="00D957AE" w:rsidRDefault="00B8623F" w:rsidP="00B8623F">
                          <w:pPr>
                            <w:ind w:right="75"/>
                            <w:contextualSpacing/>
                            <w:jc w:val="right"/>
                            <w:rPr>
                              <w:rFonts w:ascii="Montserrat Medium" w:hAnsi="Montserrat Medium" w:cs="Arial"/>
                              <w:b/>
                              <w:color w:val="808080"/>
                              <w:sz w:val="16"/>
                              <w:szCs w:val="16"/>
                            </w:rPr>
                          </w:pPr>
                          <w:r w:rsidRPr="00D957AE">
                            <w:rPr>
                              <w:rFonts w:ascii="Montserrat Medium" w:hAnsi="Montserrat Medium" w:cs="Arial"/>
                              <w:b/>
                              <w:color w:val="808080"/>
                              <w:sz w:val="16"/>
                              <w:szCs w:val="16"/>
                            </w:rPr>
                            <w:t>Instituto Tecnológico de Cancún</w:t>
                          </w:r>
                        </w:p>
                        <w:p w14:paraId="54CE8320" w14:textId="77777777" w:rsidR="00B8623F" w:rsidRPr="00D957AE" w:rsidRDefault="00B8623F" w:rsidP="00B8623F">
                          <w:pPr>
                            <w:ind w:right="75"/>
                            <w:contextualSpacing/>
                            <w:jc w:val="right"/>
                            <w:rPr>
                              <w:rFonts w:ascii="Montserrat Medium" w:hAnsi="Montserrat Medium" w:cs="Arial"/>
                              <w:color w:val="808080"/>
                              <w:sz w:val="14"/>
                              <w:szCs w:val="14"/>
                            </w:rPr>
                          </w:pPr>
                          <w:r w:rsidRPr="00D957AE">
                            <w:rPr>
                              <w:rFonts w:ascii="Montserrat Medium" w:hAnsi="Montserrat Medium" w:cs="Arial"/>
                              <w:color w:val="808080"/>
                              <w:sz w:val="14"/>
                              <w:szCs w:val="14"/>
                            </w:rPr>
                            <w:t xml:space="preserve">Subdirección </w:t>
                          </w:r>
                          <w:r>
                            <w:rPr>
                              <w:rFonts w:ascii="Montserrat Medium" w:hAnsi="Montserrat Medium" w:cs="Arial"/>
                              <w:color w:val="808080"/>
                              <w:sz w:val="14"/>
                              <w:szCs w:val="14"/>
                            </w:rPr>
                            <w:t>Académica</w:t>
                          </w:r>
                        </w:p>
                        <w:p w14:paraId="118941A3" w14:textId="77777777" w:rsidR="00B8623F" w:rsidRPr="00D957AE" w:rsidRDefault="00B8623F" w:rsidP="00B8623F">
                          <w:pPr>
                            <w:ind w:right="75"/>
                            <w:contextualSpacing/>
                            <w:jc w:val="right"/>
                            <w:rPr>
                              <w:rFonts w:ascii="Montserrat Medium" w:hAnsi="Montserrat Medium" w:cs="Arial"/>
                              <w:color w:val="808080"/>
                              <w:sz w:val="14"/>
                              <w:szCs w:val="14"/>
                            </w:rPr>
                          </w:pPr>
                          <w:r>
                            <w:rPr>
                              <w:rFonts w:ascii="Montserrat Medium" w:hAnsi="Montserrat Medium" w:cs="Arial"/>
                              <w:color w:val="808080"/>
                              <w:sz w:val="14"/>
                              <w:szCs w:val="14"/>
                            </w:rPr>
                            <w:t>División de Estudios de Posgrado e Investigación</w:t>
                          </w:r>
                        </w:p>
                        <w:p w14:paraId="59A7C9FA" w14:textId="77777777" w:rsidR="00B8623F" w:rsidRPr="00A44E22" w:rsidRDefault="00B8623F" w:rsidP="00B8623F">
                          <w:pPr>
                            <w:ind w:right="75"/>
                            <w:contextualSpacing/>
                            <w:jc w:val="right"/>
                            <w:rPr>
                              <w:rFonts w:ascii="Adobe Caslon Pro" w:hAnsi="Adobe Caslon Pro" w:cs="Arial"/>
                              <w:color w:val="808080"/>
                              <w:sz w:val="14"/>
                              <w:szCs w:val="14"/>
                            </w:rPr>
                          </w:pPr>
                        </w:p>
                        <w:p w14:paraId="1FEBBA6A" w14:textId="77777777" w:rsidR="001F71C8" w:rsidRDefault="001F71C8" w:rsidP="007379F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DE2" id="_x0000_t202" coordsize="21600,21600" o:spt="202" path="m,l,21600r21600,l21600,xe">
              <v:stroke joinstyle="miter"/>
              <v:path gradientshapeok="t" o:connecttype="rect"/>
            </v:shapetype>
            <v:shape id="Text Box 5" o:spid="_x0000_s1026" type="#_x0000_t202" style="position:absolute;margin-left:158.9pt;margin-top:-113.55pt;width:335.25pt;height:5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o04QEAAKEDAAAOAAAAZHJzL2Uyb0RvYy54bWysU9tu2zAMfR+wfxD0vthJc1mNOEXXosOA&#10;7gJ0+wBZlmxhtqhRSuzs60fJaZptb8NeBImkD885pLc3Y9+xg0JvwJZ8Pss5U1ZCbWxT8m9fH968&#10;5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" filled="f" stroked="f">
              <v:textbox>
                <w:txbxContent>
                  <w:p w14:paraId="0CC42BB6" w14:textId="77777777" w:rsidR="00B8623F" w:rsidRDefault="00B8623F" w:rsidP="00B8623F">
                    <w:pPr>
                      <w:ind w:right="75"/>
                      <w:contextualSpacing/>
                      <w:jc w:val="right"/>
                      <w:rPr>
                        <w:rFonts w:ascii="Montserrat Medium" w:hAnsi="Montserrat Medium" w:cs="Arial"/>
                        <w:b/>
                        <w:color w:val="808080"/>
                        <w:sz w:val="16"/>
                        <w:szCs w:val="16"/>
                      </w:rPr>
                    </w:pPr>
                    <w:r>
                      <w:rPr>
                        <w:rFonts w:ascii="Montserrat Medium" w:hAnsi="Montserrat Medium" w:cs="Arial"/>
                        <w:b/>
                        <w:color w:val="808080"/>
                        <w:sz w:val="16"/>
                        <w:szCs w:val="16"/>
                      </w:rPr>
                      <w:t>Instituto Tecnológico de Chetumal</w:t>
                    </w:r>
                  </w:p>
                  <w:p w14:paraId="5CCD8E07" w14:textId="77777777" w:rsidR="00B8623F" w:rsidRPr="00D957AE" w:rsidRDefault="00B8623F" w:rsidP="00B8623F">
                    <w:pPr>
                      <w:ind w:right="75"/>
                      <w:contextualSpacing/>
                      <w:jc w:val="right"/>
                      <w:rPr>
                        <w:rFonts w:ascii="Montserrat Medium" w:hAnsi="Montserrat Medium" w:cs="Arial"/>
                        <w:b/>
                        <w:color w:val="808080"/>
                        <w:sz w:val="16"/>
                        <w:szCs w:val="16"/>
                      </w:rPr>
                    </w:pPr>
                    <w:r w:rsidRPr="00D957AE">
                      <w:rPr>
                        <w:rFonts w:ascii="Montserrat Medium" w:hAnsi="Montserrat Medium" w:cs="Arial"/>
                        <w:b/>
                        <w:color w:val="808080"/>
                        <w:sz w:val="16"/>
                        <w:szCs w:val="16"/>
                      </w:rPr>
                      <w:t>Instituto Tecnológico de Cancún</w:t>
                    </w:r>
                  </w:p>
                  <w:p w14:paraId="54CE8320" w14:textId="77777777" w:rsidR="00B8623F" w:rsidRPr="00D957AE" w:rsidRDefault="00B8623F" w:rsidP="00B8623F">
                    <w:pPr>
                      <w:ind w:right="75"/>
                      <w:contextualSpacing/>
                      <w:jc w:val="right"/>
                      <w:rPr>
                        <w:rFonts w:ascii="Montserrat Medium" w:hAnsi="Montserrat Medium" w:cs="Arial"/>
                        <w:color w:val="808080"/>
                        <w:sz w:val="14"/>
                        <w:szCs w:val="14"/>
                      </w:rPr>
                    </w:pPr>
                    <w:r w:rsidRPr="00D957AE">
                      <w:rPr>
                        <w:rFonts w:ascii="Montserrat Medium" w:hAnsi="Montserrat Medium" w:cs="Arial"/>
                        <w:color w:val="808080"/>
                        <w:sz w:val="14"/>
                        <w:szCs w:val="14"/>
                      </w:rPr>
                      <w:t xml:space="preserve">Subdirección </w:t>
                    </w:r>
                    <w:r>
                      <w:rPr>
                        <w:rFonts w:ascii="Montserrat Medium" w:hAnsi="Montserrat Medium" w:cs="Arial"/>
                        <w:color w:val="808080"/>
                        <w:sz w:val="14"/>
                        <w:szCs w:val="14"/>
                      </w:rPr>
                      <w:t>Académica</w:t>
                    </w:r>
                  </w:p>
                  <w:p w14:paraId="118941A3" w14:textId="77777777" w:rsidR="00B8623F" w:rsidRPr="00D957AE" w:rsidRDefault="00B8623F" w:rsidP="00B8623F">
                    <w:pPr>
                      <w:ind w:right="75"/>
                      <w:contextualSpacing/>
                      <w:jc w:val="right"/>
                      <w:rPr>
                        <w:rFonts w:ascii="Montserrat Medium" w:hAnsi="Montserrat Medium" w:cs="Arial"/>
                        <w:color w:val="808080"/>
                        <w:sz w:val="14"/>
                        <w:szCs w:val="14"/>
                      </w:rPr>
                    </w:pPr>
                    <w:r>
                      <w:rPr>
                        <w:rFonts w:ascii="Montserrat Medium" w:hAnsi="Montserrat Medium" w:cs="Arial"/>
                        <w:color w:val="808080"/>
                        <w:sz w:val="14"/>
                        <w:szCs w:val="14"/>
                      </w:rPr>
                      <w:t>División de Estudios de Posgrado e Investigación</w:t>
                    </w:r>
                  </w:p>
                  <w:p w14:paraId="59A7C9FA" w14:textId="77777777" w:rsidR="00B8623F" w:rsidRPr="00A44E22" w:rsidRDefault="00B8623F" w:rsidP="00B8623F">
                    <w:pPr>
                      <w:ind w:right="75"/>
                      <w:contextualSpacing/>
                      <w:jc w:val="right"/>
                      <w:rPr>
                        <w:rFonts w:ascii="Adobe Caslon Pro" w:hAnsi="Adobe Caslon Pro" w:cs="Arial"/>
                        <w:color w:val="808080"/>
                        <w:sz w:val="14"/>
                        <w:szCs w:val="14"/>
                      </w:rPr>
                    </w:pPr>
                  </w:p>
                  <w:p w14:paraId="1FEBBA6A" w14:textId="77777777" w:rsidR="001F71C8" w:rsidRDefault="001F71C8" w:rsidP="007379F8">
                    <w:pPr>
                      <w:jc w:val="right"/>
                    </w:pPr>
                  </w:p>
                </w:txbxContent>
              </v:textbox>
            </v:shape>
          </w:pict>
        </mc:Fallback>
      </mc:AlternateContent>
    </w:r>
    <w:r w:rsidR="003F11A2">
      <w:rPr>
        <w:noProof/>
      </w:rPr>
      <w:drawing>
        <wp:anchor distT="0" distB="0" distL="114300" distR="114300" simplePos="0" relativeHeight="251660800" behindDoc="1" locked="0" layoutInCell="1" allowOverlap="1" wp14:anchorId="2458F09C" wp14:editId="60BBB3D5">
          <wp:simplePos x="0" y="0"/>
          <wp:positionH relativeFrom="column">
            <wp:posOffset>-635</wp:posOffset>
          </wp:positionH>
          <wp:positionV relativeFrom="paragraph">
            <wp:posOffset>-1480820</wp:posOffset>
          </wp:positionV>
          <wp:extent cx="3354070" cy="4197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AA9"/>
    <w:multiLevelType w:val="hybridMultilevel"/>
    <w:tmpl w:val="F642EB16"/>
    <w:lvl w:ilvl="0" w:tplc="4802DE4C">
      <w:numFmt w:val="bullet"/>
      <w:lvlText w:val="•"/>
      <w:lvlJc w:val="left"/>
      <w:pPr>
        <w:ind w:left="1045" w:hanging="139"/>
      </w:pPr>
      <w:rPr>
        <w:rFonts w:ascii="Arial MT" w:eastAsia="Arial MT" w:hAnsi="Arial MT" w:cs="Arial MT" w:hint="default"/>
        <w:w w:val="100"/>
        <w:sz w:val="22"/>
        <w:szCs w:val="22"/>
        <w:lang w:val="es-ES" w:eastAsia="en-US" w:bidi="ar-SA"/>
      </w:rPr>
    </w:lvl>
    <w:lvl w:ilvl="1" w:tplc="9962ECE2">
      <w:numFmt w:val="bullet"/>
      <w:lvlText w:val="•"/>
      <w:lvlJc w:val="left"/>
      <w:pPr>
        <w:ind w:left="1946" w:hanging="139"/>
      </w:pPr>
      <w:rPr>
        <w:rFonts w:hint="default"/>
        <w:lang w:val="es-ES" w:eastAsia="en-US" w:bidi="ar-SA"/>
      </w:rPr>
    </w:lvl>
    <w:lvl w:ilvl="2" w:tplc="3F0E8E0E">
      <w:numFmt w:val="bullet"/>
      <w:lvlText w:val="•"/>
      <w:lvlJc w:val="left"/>
      <w:pPr>
        <w:ind w:left="2852" w:hanging="139"/>
      </w:pPr>
      <w:rPr>
        <w:rFonts w:hint="default"/>
        <w:lang w:val="es-ES" w:eastAsia="en-US" w:bidi="ar-SA"/>
      </w:rPr>
    </w:lvl>
    <w:lvl w:ilvl="3" w:tplc="5A1EB3FA">
      <w:numFmt w:val="bullet"/>
      <w:lvlText w:val="•"/>
      <w:lvlJc w:val="left"/>
      <w:pPr>
        <w:ind w:left="3758" w:hanging="139"/>
      </w:pPr>
      <w:rPr>
        <w:rFonts w:hint="default"/>
        <w:lang w:val="es-ES" w:eastAsia="en-US" w:bidi="ar-SA"/>
      </w:rPr>
    </w:lvl>
    <w:lvl w:ilvl="4" w:tplc="29A03A4C">
      <w:numFmt w:val="bullet"/>
      <w:lvlText w:val="•"/>
      <w:lvlJc w:val="left"/>
      <w:pPr>
        <w:ind w:left="4664" w:hanging="139"/>
      </w:pPr>
      <w:rPr>
        <w:rFonts w:hint="default"/>
        <w:lang w:val="es-ES" w:eastAsia="en-US" w:bidi="ar-SA"/>
      </w:rPr>
    </w:lvl>
    <w:lvl w:ilvl="5" w:tplc="C35EA82E">
      <w:numFmt w:val="bullet"/>
      <w:lvlText w:val="•"/>
      <w:lvlJc w:val="left"/>
      <w:pPr>
        <w:ind w:left="5571" w:hanging="139"/>
      </w:pPr>
      <w:rPr>
        <w:rFonts w:hint="default"/>
        <w:lang w:val="es-ES" w:eastAsia="en-US" w:bidi="ar-SA"/>
      </w:rPr>
    </w:lvl>
    <w:lvl w:ilvl="6" w:tplc="90CC4494">
      <w:numFmt w:val="bullet"/>
      <w:lvlText w:val="•"/>
      <w:lvlJc w:val="left"/>
      <w:pPr>
        <w:ind w:left="6477" w:hanging="139"/>
      </w:pPr>
      <w:rPr>
        <w:rFonts w:hint="default"/>
        <w:lang w:val="es-ES" w:eastAsia="en-US" w:bidi="ar-SA"/>
      </w:rPr>
    </w:lvl>
    <w:lvl w:ilvl="7" w:tplc="5F083F36">
      <w:numFmt w:val="bullet"/>
      <w:lvlText w:val="•"/>
      <w:lvlJc w:val="left"/>
      <w:pPr>
        <w:ind w:left="7383" w:hanging="139"/>
      </w:pPr>
      <w:rPr>
        <w:rFonts w:hint="default"/>
        <w:lang w:val="es-ES" w:eastAsia="en-US" w:bidi="ar-SA"/>
      </w:rPr>
    </w:lvl>
    <w:lvl w:ilvl="8" w:tplc="45CC28E2">
      <w:numFmt w:val="bullet"/>
      <w:lvlText w:val="•"/>
      <w:lvlJc w:val="left"/>
      <w:pPr>
        <w:ind w:left="8289" w:hanging="139"/>
      </w:pPr>
      <w:rPr>
        <w:rFonts w:hint="default"/>
        <w:lang w:val="es-ES" w:eastAsia="en-US" w:bidi="ar-SA"/>
      </w:rPr>
    </w:lvl>
  </w:abstractNum>
  <w:abstractNum w:abstractNumId="1" w15:restartNumberingAfterBreak="0">
    <w:nsid w:val="02663D9B"/>
    <w:multiLevelType w:val="hybridMultilevel"/>
    <w:tmpl w:val="4FEEABB4"/>
    <w:lvl w:ilvl="0" w:tplc="AB324C3C">
      <w:numFmt w:val="bullet"/>
      <w:lvlText w:val=""/>
      <w:lvlJc w:val="left"/>
      <w:pPr>
        <w:ind w:left="391" w:hanging="284"/>
      </w:pPr>
      <w:rPr>
        <w:rFonts w:ascii="Symbol" w:eastAsia="Symbol" w:hAnsi="Symbol" w:cs="Symbol" w:hint="default"/>
        <w:w w:val="100"/>
        <w:sz w:val="24"/>
        <w:szCs w:val="24"/>
        <w:lang w:val="es-ES" w:eastAsia="en-US" w:bidi="ar-SA"/>
      </w:rPr>
    </w:lvl>
    <w:lvl w:ilvl="1" w:tplc="07FEDDFE">
      <w:numFmt w:val="bullet"/>
      <w:lvlText w:val="•"/>
      <w:lvlJc w:val="left"/>
      <w:pPr>
        <w:ind w:left="1082" w:hanging="284"/>
      </w:pPr>
      <w:rPr>
        <w:rFonts w:hint="default"/>
        <w:lang w:val="es-ES" w:eastAsia="en-US" w:bidi="ar-SA"/>
      </w:rPr>
    </w:lvl>
    <w:lvl w:ilvl="2" w:tplc="D6EA7034">
      <w:numFmt w:val="bullet"/>
      <w:lvlText w:val="•"/>
      <w:lvlJc w:val="left"/>
      <w:pPr>
        <w:ind w:left="1764" w:hanging="284"/>
      </w:pPr>
      <w:rPr>
        <w:rFonts w:hint="default"/>
        <w:lang w:val="es-ES" w:eastAsia="en-US" w:bidi="ar-SA"/>
      </w:rPr>
    </w:lvl>
    <w:lvl w:ilvl="3" w:tplc="1206F1F6">
      <w:numFmt w:val="bullet"/>
      <w:lvlText w:val="•"/>
      <w:lvlJc w:val="left"/>
      <w:pPr>
        <w:ind w:left="2446" w:hanging="284"/>
      </w:pPr>
      <w:rPr>
        <w:rFonts w:hint="default"/>
        <w:lang w:val="es-ES" w:eastAsia="en-US" w:bidi="ar-SA"/>
      </w:rPr>
    </w:lvl>
    <w:lvl w:ilvl="4" w:tplc="F0E660FA">
      <w:numFmt w:val="bullet"/>
      <w:lvlText w:val="•"/>
      <w:lvlJc w:val="left"/>
      <w:pPr>
        <w:ind w:left="3129" w:hanging="284"/>
      </w:pPr>
      <w:rPr>
        <w:rFonts w:hint="default"/>
        <w:lang w:val="es-ES" w:eastAsia="en-US" w:bidi="ar-SA"/>
      </w:rPr>
    </w:lvl>
    <w:lvl w:ilvl="5" w:tplc="EFAAED3A">
      <w:numFmt w:val="bullet"/>
      <w:lvlText w:val="•"/>
      <w:lvlJc w:val="left"/>
      <w:pPr>
        <w:ind w:left="3811" w:hanging="284"/>
      </w:pPr>
      <w:rPr>
        <w:rFonts w:hint="default"/>
        <w:lang w:val="es-ES" w:eastAsia="en-US" w:bidi="ar-SA"/>
      </w:rPr>
    </w:lvl>
    <w:lvl w:ilvl="6" w:tplc="55BA278A">
      <w:numFmt w:val="bullet"/>
      <w:lvlText w:val="•"/>
      <w:lvlJc w:val="left"/>
      <w:pPr>
        <w:ind w:left="4493" w:hanging="284"/>
      </w:pPr>
      <w:rPr>
        <w:rFonts w:hint="default"/>
        <w:lang w:val="es-ES" w:eastAsia="en-US" w:bidi="ar-SA"/>
      </w:rPr>
    </w:lvl>
    <w:lvl w:ilvl="7" w:tplc="4044C630">
      <w:numFmt w:val="bullet"/>
      <w:lvlText w:val="•"/>
      <w:lvlJc w:val="left"/>
      <w:pPr>
        <w:ind w:left="5176" w:hanging="284"/>
      </w:pPr>
      <w:rPr>
        <w:rFonts w:hint="default"/>
        <w:lang w:val="es-ES" w:eastAsia="en-US" w:bidi="ar-SA"/>
      </w:rPr>
    </w:lvl>
    <w:lvl w:ilvl="8" w:tplc="B0762140">
      <w:numFmt w:val="bullet"/>
      <w:lvlText w:val="•"/>
      <w:lvlJc w:val="left"/>
      <w:pPr>
        <w:ind w:left="5858" w:hanging="284"/>
      </w:pPr>
      <w:rPr>
        <w:rFonts w:hint="default"/>
        <w:lang w:val="es-ES" w:eastAsia="en-US" w:bidi="ar-SA"/>
      </w:rPr>
    </w:lvl>
  </w:abstractNum>
  <w:abstractNum w:abstractNumId="2"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345B4"/>
    <w:multiLevelType w:val="hybridMultilevel"/>
    <w:tmpl w:val="A1082C2C"/>
    <w:lvl w:ilvl="0" w:tplc="02688A40">
      <w:numFmt w:val="bullet"/>
      <w:lvlText w:val=""/>
      <w:lvlJc w:val="left"/>
      <w:pPr>
        <w:ind w:left="391" w:hanging="284"/>
      </w:pPr>
      <w:rPr>
        <w:rFonts w:ascii="Symbol" w:eastAsia="Symbol" w:hAnsi="Symbol" w:cs="Symbol" w:hint="default"/>
        <w:w w:val="100"/>
        <w:sz w:val="24"/>
        <w:szCs w:val="24"/>
        <w:lang w:val="es-ES" w:eastAsia="en-US" w:bidi="ar-SA"/>
      </w:rPr>
    </w:lvl>
    <w:lvl w:ilvl="1" w:tplc="2DD25432">
      <w:numFmt w:val="bullet"/>
      <w:lvlText w:val="•"/>
      <w:lvlJc w:val="left"/>
      <w:pPr>
        <w:ind w:left="1081" w:hanging="284"/>
      </w:pPr>
      <w:rPr>
        <w:rFonts w:hint="default"/>
        <w:lang w:val="es-ES" w:eastAsia="en-US" w:bidi="ar-SA"/>
      </w:rPr>
    </w:lvl>
    <w:lvl w:ilvl="2" w:tplc="67EE7444">
      <w:numFmt w:val="bullet"/>
      <w:lvlText w:val="•"/>
      <w:lvlJc w:val="left"/>
      <w:pPr>
        <w:ind w:left="1763" w:hanging="284"/>
      </w:pPr>
      <w:rPr>
        <w:rFonts w:hint="default"/>
        <w:lang w:val="es-ES" w:eastAsia="en-US" w:bidi="ar-SA"/>
      </w:rPr>
    </w:lvl>
    <w:lvl w:ilvl="3" w:tplc="EC98044E">
      <w:numFmt w:val="bullet"/>
      <w:lvlText w:val="•"/>
      <w:lvlJc w:val="left"/>
      <w:pPr>
        <w:ind w:left="2445" w:hanging="284"/>
      </w:pPr>
      <w:rPr>
        <w:rFonts w:hint="default"/>
        <w:lang w:val="es-ES" w:eastAsia="en-US" w:bidi="ar-SA"/>
      </w:rPr>
    </w:lvl>
    <w:lvl w:ilvl="4" w:tplc="6EF8936C">
      <w:numFmt w:val="bullet"/>
      <w:lvlText w:val="•"/>
      <w:lvlJc w:val="left"/>
      <w:pPr>
        <w:ind w:left="3127" w:hanging="284"/>
      </w:pPr>
      <w:rPr>
        <w:rFonts w:hint="default"/>
        <w:lang w:val="es-ES" w:eastAsia="en-US" w:bidi="ar-SA"/>
      </w:rPr>
    </w:lvl>
    <w:lvl w:ilvl="5" w:tplc="44C25BF8">
      <w:numFmt w:val="bullet"/>
      <w:lvlText w:val="•"/>
      <w:lvlJc w:val="left"/>
      <w:pPr>
        <w:ind w:left="3809" w:hanging="284"/>
      </w:pPr>
      <w:rPr>
        <w:rFonts w:hint="default"/>
        <w:lang w:val="es-ES" w:eastAsia="en-US" w:bidi="ar-SA"/>
      </w:rPr>
    </w:lvl>
    <w:lvl w:ilvl="6" w:tplc="9D3C83CE">
      <w:numFmt w:val="bullet"/>
      <w:lvlText w:val="•"/>
      <w:lvlJc w:val="left"/>
      <w:pPr>
        <w:ind w:left="4490" w:hanging="284"/>
      </w:pPr>
      <w:rPr>
        <w:rFonts w:hint="default"/>
        <w:lang w:val="es-ES" w:eastAsia="en-US" w:bidi="ar-SA"/>
      </w:rPr>
    </w:lvl>
    <w:lvl w:ilvl="7" w:tplc="0082B738">
      <w:numFmt w:val="bullet"/>
      <w:lvlText w:val="•"/>
      <w:lvlJc w:val="left"/>
      <w:pPr>
        <w:ind w:left="5172" w:hanging="284"/>
      </w:pPr>
      <w:rPr>
        <w:rFonts w:hint="default"/>
        <w:lang w:val="es-ES" w:eastAsia="en-US" w:bidi="ar-SA"/>
      </w:rPr>
    </w:lvl>
    <w:lvl w:ilvl="8" w:tplc="9850DFA4">
      <w:numFmt w:val="bullet"/>
      <w:lvlText w:val="•"/>
      <w:lvlJc w:val="left"/>
      <w:pPr>
        <w:ind w:left="5854" w:hanging="284"/>
      </w:pPr>
      <w:rPr>
        <w:rFonts w:hint="default"/>
        <w:lang w:val="es-ES" w:eastAsia="en-US" w:bidi="ar-SA"/>
      </w:rPr>
    </w:lvl>
  </w:abstractNum>
  <w:abstractNum w:abstractNumId="4"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971CF2"/>
    <w:multiLevelType w:val="hybridMultilevel"/>
    <w:tmpl w:val="2A64B54E"/>
    <w:lvl w:ilvl="0" w:tplc="129650A4">
      <w:start w:val="1"/>
      <w:numFmt w:val="lowerLetter"/>
      <w:lvlText w:val="%1)"/>
      <w:lvlJc w:val="left"/>
      <w:pPr>
        <w:ind w:left="1278" w:hanging="360"/>
        <w:jc w:val="left"/>
      </w:pPr>
      <w:rPr>
        <w:rFonts w:ascii="Arial MT" w:eastAsia="Arial MT" w:hAnsi="Arial MT" w:cs="Arial MT" w:hint="default"/>
        <w:spacing w:val="-1"/>
        <w:w w:val="100"/>
        <w:sz w:val="22"/>
        <w:szCs w:val="22"/>
        <w:lang w:val="es-ES" w:eastAsia="en-US" w:bidi="ar-SA"/>
      </w:rPr>
    </w:lvl>
    <w:lvl w:ilvl="1" w:tplc="FD6E11F4">
      <w:numFmt w:val="bullet"/>
      <w:lvlText w:val="•"/>
      <w:lvlJc w:val="left"/>
      <w:pPr>
        <w:ind w:left="2162" w:hanging="360"/>
      </w:pPr>
      <w:rPr>
        <w:rFonts w:hint="default"/>
        <w:lang w:val="es-ES" w:eastAsia="en-US" w:bidi="ar-SA"/>
      </w:rPr>
    </w:lvl>
    <w:lvl w:ilvl="2" w:tplc="3974A17C">
      <w:numFmt w:val="bullet"/>
      <w:lvlText w:val="•"/>
      <w:lvlJc w:val="left"/>
      <w:pPr>
        <w:ind w:left="3044" w:hanging="360"/>
      </w:pPr>
      <w:rPr>
        <w:rFonts w:hint="default"/>
        <w:lang w:val="es-ES" w:eastAsia="en-US" w:bidi="ar-SA"/>
      </w:rPr>
    </w:lvl>
    <w:lvl w:ilvl="3" w:tplc="B46E6DDC">
      <w:numFmt w:val="bullet"/>
      <w:lvlText w:val="•"/>
      <w:lvlJc w:val="left"/>
      <w:pPr>
        <w:ind w:left="3926" w:hanging="360"/>
      </w:pPr>
      <w:rPr>
        <w:rFonts w:hint="default"/>
        <w:lang w:val="es-ES" w:eastAsia="en-US" w:bidi="ar-SA"/>
      </w:rPr>
    </w:lvl>
    <w:lvl w:ilvl="4" w:tplc="07ACB1A2">
      <w:numFmt w:val="bullet"/>
      <w:lvlText w:val="•"/>
      <w:lvlJc w:val="left"/>
      <w:pPr>
        <w:ind w:left="4808" w:hanging="360"/>
      </w:pPr>
      <w:rPr>
        <w:rFonts w:hint="default"/>
        <w:lang w:val="es-ES" w:eastAsia="en-US" w:bidi="ar-SA"/>
      </w:rPr>
    </w:lvl>
    <w:lvl w:ilvl="5" w:tplc="2E1EB22C">
      <w:numFmt w:val="bullet"/>
      <w:lvlText w:val="•"/>
      <w:lvlJc w:val="left"/>
      <w:pPr>
        <w:ind w:left="5691" w:hanging="360"/>
      </w:pPr>
      <w:rPr>
        <w:rFonts w:hint="default"/>
        <w:lang w:val="es-ES" w:eastAsia="en-US" w:bidi="ar-SA"/>
      </w:rPr>
    </w:lvl>
    <w:lvl w:ilvl="6" w:tplc="C6C64EA2">
      <w:numFmt w:val="bullet"/>
      <w:lvlText w:val="•"/>
      <w:lvlJc w:val="left"/>
      <w:pPr>
        <w:ind w:left="6573" w:hanging="360"/>
      </w:pPr>
      <w:rPr>
        <w:rFonts w:hint="default"/>
        <w:lang w:val="es-ES" w:eastAsia="en-US" w:bidi="ar-SA"/>
      </w:rPr>
    </w:lvl>
    <w:lvl w:ilvl="7" w:tplc="35EAD566">
      <w:numFmt w:val="bullet"/>
      <w:lvlText w:val="•"/>
      <w:lvlJc w:val="left"/>
      <w:pPr>
        <w:ind w:left="7455" w:hanging="360"/>
      </w:pPr>
      <w:rPr>
        <w:rFonts w:hint="default"/>
        <w:lang w:val="es-ES" w:eastAsia="en-US" w:bidi="ar-SA"/>
      </w:rPr>
    </w:lvl>
    <w:lvl w:ilvl="8" w:tplc="3B9058DC">
      <w:numFmt w:val="bullet"/>
      <w:lvlText w:val="•"/>
      <w:lvlJc w:val="left"/>
      <w:pPr>
        <w:ind w:left="8337" w:hanging="360"/>
      </w:pPr>
      <w:rPr>
        <w:rFonts w:hint="default"/>
        <w:lang w:val="es-ES" w:eastAsia="en-US" w:bidi="ar-SA"/>
      </w:rPr>
    </w:lvl>
  </w:abstractNum>
  <w:abstractNum w:abstractNumId="6" w15:restartNumberingAfterBreak="0">
    <w:nsid w:val="1AAD0C50"/>
    <w:multiLevelType w:val="hybridMultilevel"/>
    <w:tmpl w:val="FFD42D30"/>
    <w:lvl w:ilvl="0" w:tplc="E02EF760">
      <w:numFmt w:val="bullet"/>
      <w:lvlText w:val=""/>
      <w:lvlJc w:val="left"/>
      <w:pPr>
        <w:ind w:left="391" w:hanging="284"/>
      </w:pPr>
      <w:rPr>
        <w:rFonts w:ascii="Symbol" w:eastAsia="Symbol" w:hAnsi="Symbol" w:cs="Symbol" w:hint="default"/>
        <w:w w:val="100"/>
        <w:sz w:val="24"/>
        <w:szCs w:val="24"/>
        <w:lang w:val="es-ES" w:eastAsia="en-US" w:bidi="ar-SA"/>
      </w:rPr>
    </w:lvl>
    <w:lvl w:ilvl="1" w:tplc="C952EADE">
      <w:numFmt w:val="bullet"/>
      <w:lvlText w:val="•"/>
      <w:lvlJc w:val="left"/>
      <w:pPr>
        <w:ind w:left="1081" w:hanging="284"/>
      </w:pPr>
      <w:rPr>
        <w:rFonts w:hint="default"/>
        <w:lang w:val="es-ES" w:eastAsia="en-US" w:bidi="ar-SA"/>
      </w:rPr>
    </w:lvl>
    <w:lvl w:ilvl="2" w:tplc="E5CC85D0">
      <w:numFmt w:val="bullet"/>
      <w:lvlText w:val="•"/>
      <w:lvlJc w:val="left"/>
      <w:pPr>
        <w:ind w:left="1763" w:hanging="284"/>
      </w:pPr>
      <w:rPr>
        <w:rFonts w:hint="default"/>
        <w:lang w:val="es-ES" w:eastAsia="en-US" w:bidi="ar-SA"/>
      </w:rPr>
    </w:lvl>
    <w:lvl w:ilvl="3" w:tplc="19A67CA0">
      <w:numFmt w:val="bullet"/>
      <w:lvlText w:val="•"/>
      <w:lvlJc w:val="left"/>
      <w:pPr>
        <w:ind w:left="2445" w:hanging="284"/>
      </w:pPr>
      <w:rPr>
        <w:rFonts w:hint="default"/>
        <w:lang w:val="es-ES" w:eastAsia="en-US" w:bidi="ar-SA"/>
      </w:rPr>
    </w:lvl>
    <w:lvl w:ilvl="4" w:tplc="731EA6A0">
      <w:numFmt w:val="bullet"/>
      <w:lvlText w:val="•"/>
      <w:lvlJc w:val="left"/>
      <w:pPr>
        <w:ind w:left="3127" w:hanging="284"/>
      </w:pPr>
      <w:rPr>
        <w:rFonts w:hint="default"/>
        <w:lang w:val="es-ES" w:eastAsia="en-US" w:bidi="ar-SA"/>
      </w:rPr>
    </w:lvl>
    <w:lvl w:ilvl="5" w:tplc="F5F6756C">
      <w:numFmt w:val="bullet"/>
      <w:lvlText w:val="•"/>
      <w:lvlJc w:val="left"/>
      <w:pPr>
        <w:ind w:left="3809" w:hanging="284"/>
      </w:pPr>
      <w:rPr>
        <w:rFonts w:hint="default"/>
        <w:lang w:val="es-ES" w:eastAsia="en-US" w:bidi="ar-SA"/>
      </w:rPr>
    </w:lvl>
    <w:lvl w:ilvl="6" w:tplc="4C2EF7AC">
      <w:numFmt w:val="bullet"/>
      <w:lvlText w:val="•"/>
      <w:lvlJc w:val="left"/>
      <w:pPr>
        <w:ind w:left="4490" w:hanging="284"/>
      </w:pPr>
      <w:rPr>
        <w:rFonts w:hint="default"/>
        <w:lang w:val="es-ES" w:eastAsia="en-US" w:bidi="ar-SA"/>
      </w:rPr>
    </w:lvl>
    <w:lvl w:ilvl="7" w:tplc="0A5A614A">
      <w:numFmt w:val="bullet"/>
      <w:lvlText w:val="•"/>
      <w:lvlJc w:val="left"/>
      <w:pPr>
        <w:ind w:left="5172" w:hanging="284"/>
      </w:pPr>
      <w:rPr>
        <w:rFonts w:hint="default"/>
        <w:lang w:val="es-ES" w:eastAsia="en-US" w:bidi="ar-SA"/>
      </w:rPr>
    </w:lvl>
    <w:lvl w:ilvl="8" w:tplc="CE147BB6">
      <w:numFmt w:val="bullet"/>
      <w:lvlText w:val="•"/>
      <w:lvlJc w:val="left"/>
      <w:pPr>
        <w:ind w:left="5854" w:hanging="284"/>
      </w:pPr>
      <w:rPr>
        <w:rFonts w:hint="default"/>
        <w:lang w:val="es-ES" w:eastAsia="en-US" w:bidi="ar-SA"/>
      </w:rPr>
    </w:lvl>
  </w:abstractNum>
  <w:abstractNum w:abstractNumId="7" w15:restartNumberingAfterBreak="0">
    <w:nsid w:val="2A791938"/>
    <w:multiLevelType w:val="hybridMultilevel"/>
    <w:tmpl w:val="3BE296BE"/>
    <w:lvl w:ilvl="0" w:tplc="7736ADB0">
      <w:numFmt w:val="bullet"/>
      <w:lvlText w:val=""/>
      <w:lvlJc w:val="left"/>
      <w:pPr>
        <w:ind w:left="391" w:hanging="284"/>
      </w:pPr>
      <w:rPr>
        <w:rFonts w:ascii="Symbol" w:eastAsia="Symbol" w:hAnsi="Symbol" w:cs="Symbol" w:hint="default"/>
        <w:w w:val="100"/>
        <w:sz w:val="24"/>
        <w:szCs w:val="24"/>
        <w:lang w:val="es-ES" w:eastAsia="en-US" w:bidi="ar-SA"/>
      </w:rPr>
    </w:lvl>
    <w:lvl w:ilvl="1" w:tplc="BF049E40">
      <w:numFmt w:val="bullet"/>
      <w:lvlText w:val="•"/>
      <w:lvlJc w:val="left"/>
      <w:pPr>
        <w:ind w:left="1081" w:hanging="284"/>
      </w:pPr>
      <w:rPr>
        <w:rFonts w:hint="default"/>
        <w:lang w:val="es-ES" w:eastAsia="en-US" w:bidi="ar-SA"/>
      </w:rPr>
    </w:lvl>
    <w:lvl w:ilvl="2" w:tplc="70CE1C02">
      <w:numFmt w:val="bullet"/>
      <w:lvlText w:val="•"/>
      <w:lvlJc w:val="left"/>
      <w:pPr>
        <w:ind w:left="1763" w:hanging="284"/>
      </w:pPr>
      <w:rPr>
        <w:rFonts w:hint="default"/>
        <w:lang w:val="es-ES" w:eastAsia="en-US" w:bidi="ar-SA"/>
      </w:rPr>
    </w:lvl>
    <w:lvl w:ilvl="3" w:tplc="C9AC64A2">
      <w:numFmt w:val="bullet"/>
      <w:lvlText w:val="•"/>
      <w:lvlJc w:val="left"/>
      <w:pPr>
        <w:ind w:left="2445" w:hanging="284"/>
      </w:pPr>
      <w:rPr>
        <w:rFonts w:hint="default"/>
        <w:lang w:val="es-ES" w:eastAsia="en-US" w:bidi="ar-SA"/>
      </w:rPr>
    </w:lvl>
    <w:lvl w:ilvl="4" w:tplc="1CE28BDA">
      <w:numFmt w:val="bullet"/>
      <w:lvlText w:val="•"/>
      <w:lvlJc w:val="left"/>
      <w:pPr>
        <w:ind w:left="3127" w:hanging="284"/>
      </w:pPr>
      <w:rPr>
        <w:rFonts w:hint="default"/>
        <w:lang w:val="es-ES" w:eastAsia="en-US" w:bidi="ar-SA"/>
      </w:rPr>
    </w:lvl>
    <w:lvl w:ilvl="5" w:tplc="A08CB8E4">
      <w:numFmt w:val="bullet"/>
      <w:lvlText w:val="•"/>
      <w:lvlJc w:val="left"/>
      <w:pPr>
        <w:ind w:left="3809" w:hanging="284"/>
      </w:pPr>
      <w:rPr>
        <w:rFonts w:hint="default"/>
        <w:lang w:val="es-ES" w:eastAsia="en-US" w:bidi="ar-SA"/>
      </w:rPr>
    </w:lvl>
    <w:lvl w:ilvl="6" w:tplc="9DC2AC04">
      <w:numFmt w:val="bullet"/>
      <w:lvlText w:val="•"/>
      <w:lvlJc w:val="left"/>
      <w:pPr>
        <w:ind w:left="4490" w:hanging="284"/>
      </w:pPr>
      <w:rPr>
        <w:rFonts w:hint="default"/>
        <w:lang w:val="es-ES" w:eastAsia="en-US" w:bidi="ar-SA"/>
      </w:rPr>
    </w:lvl>
    <w:lvl w:ilvl="7" w:tplc="AC0CBD64">
      <w:numFmt w:val="bullet"/>
      <w:lvlText w:val="•"/>
      <w:lvlJc w:val="left"/>
      <w:pPr>
        <w:ind w:left="5172" w:hanging="284"/>
      </w:pPr>
      <w:rPr>
        <w:rFonts w:hint="default"/>
        <w:lang w:val="es-ES" w:eastAsia="en-US" w:bidi="ar-SA"/>
      </w:rPr>
    </w:lvl>
    <w:lvl w:ilvl="8" w:tplc="52A4F68C">
      <w:numFmt w:val="bullet"/>
      <w:lvlText w:val="•"/>
      <w:lvlJc w:val="left"/>
      <w:pPr>
        <w:ind w:left="5854" w:hanging="284"/>
      </w:pPr>
      <w:rPr>
        <w:rFonts w:hint="default"/>
        <w:lang w:val="es-ES" w:eastAsia="en-US" w:bidi="ar-SA"/>
      </w:rPr>
    </w:lvl>
  </w:abstractNum>
  <w:abstractNum w:abstractNumId="8" w15:restartNumberingAfterBreak="0">
    <w:nsid w:val="2ADB58D9"/>
    <w:multiLevelType w:val="hybridMultilevel"/>
    <w:tmpl w:val="9D764AA0"/>
    <w:lvl w:ilvl="0" w:tplc="482C4A14">
      <w:numFmt w:val="bullet"/>
      <w:lvlText w:val=""/>
      <w:lvlJc w:val="left"/>
      <w:pPr>
        <w:ind w:left="391" w:hanging="284"/>
      </w:pPr>
      <w:rPr>
        <w:rFonts w:ascii="Symbol" w:eastAsia="Symbol" w:hAnsi="Symbol" w:cs="Symbol" w:hint="default"/>
        <w:w w:val="100"/>
        <w:sz w:val="24"/>
        <w:szCs w:val="24"/>
        <w:lang w:val="es-ES" w:eastAsia="en-US" w:bidi="ar-SA"/>
      </w:rPr>
    </w:lvl>
    <w:lvl w:ilvl="1" w:tplc="32460A2C">
      <w:numFmt w:val="bullet"/>
      <w:lvlText w:val="•"/>
      <w:lvlJc w:val="left"/>
      <w:pPr>
        <w:ind w:left="1082" w:hanging="284"/>
      </w:pPr>
      <w:rPr>
        <w:rFonts w:hint="default"/>
        <w:lang w:val="es-ES" w:eastAsia="en-US" w:bidi="ar-SA"/>
      </w:rPr>
    </w:lvl>
    <w:lvl w:ilvl="2" w:tplc="A2643DD4">
      <w:numFmt w:val="bullet"/>
      <w:lvlText w:val="•"/>
      <w:lvlJc w:val="left"/>
      <w:pPr>
        <w:ind w:left="1764" w:hanging="284"/>
      </w:pPr>
      <w:rPr>
        <w:rFonts w:hint="default"/>
        <w:lang w:val="es-ES" w:eastAsia="en-US" w:bidi="ar-SA"/>
      </w:rPr>
    </w:lvl>
    <w:lvl w:ilvl="3" w:tplc="6C7075AC">
      <w:numFmt w:val="bullet"/>
      <w:lvlText w:val="•"/>
      <w:lvlJc w:val="left"/>
      <w:pPr>
        <w:ind w:left="2446" w:hanging="284"/>
      </w:pPr>
      <w:rPr>
        <w:rFonts w:hint="default"/>
        <w:lang w:val="es-ES" w:eastAsia="en-US" w:bidi="ar-SA"/>
      </w:rPr>
    </w:lvl>
    <w:lvl w:ilvl="4" w:tplc="AD8073F0">
      <w:numFmt w:val="bullet"/>
      <w:lvlText w:val="•"/>
      <w:lvlJc w:val="left"/>
      <w:pPr>
        <w:ind w:left="3129" w:hanging="284"/>
      </w:pPr>
      <w:rPr>
        <w:rFonts w:hint="default"/>
        <w:lang w:val="es-ES" w:eastAsia="en-US" w:bidi="ar-SA"/>
      </w:rPr>
    </w:lvl>
    <w:lvl w:ilvl="5" w:tplc="199823AC">
      <w:numFmt w:val="bullet"/>
      <w:lvlText w:val="•"/>
      <w:lvlJc w:val="left"/>
      <w:pPr>
        <w:ind w:left="3811" w:hanging="284"/>
      </w:pPr>
      <w:rPr>
        <w:rFonts w:hint="default"/>
        <w:lang w:val="es-ES" w:eastAsia="en-US" w:bidi="ar-SA"/>
      </w:rPr>
    </w:lvl>
    <w:lvl w:ilvl="6" w:tplc="FDFC2FA4">
      <w:numFmt w:val="bullet"/>
      <w:lvlText w:val="•"/>
      <w:lvlJc w:val="left"/>
      <w:pPr>
        <w:ind w:left="4493" w:hanging="284"/>
      </w:pPr>
      <w:rPr>
        <w:rFonts w:hint="default"/>
        <w:lang w:val="es-ES" w:eastAsia="en-US" w:bidi="ar-SA"/>
      </w:rPr>
    </w:lvl>
    <w:lvl w:ilvl="7" w:tplc="F7B6AFC0">
      <w:numFmt w:val="bullet"/>
      <w:lvlText w:val="•"/>
      <w:lvlJc w:val="left"/>
      <w:pPr>
        <w:ind w:left="5176" w:hanging="284"/>
      </w:pPr>
      <w:rPr>
        <w:rFonts w:hint="default"/>
        <w:lang w:val="es-ES" w:eastAsia="en-US" w:bidi="ar-SA"/>
      </w:rPr>
    </w:lvl>
    <w:lvl w:ilvl="8" w:tplc="C52234AE">
      <w:numFmt w:val="bullet"/>
      <w:lvlText w:val="•"/>
      <w:lvlJc w:val="left"/>
      <w:pPr>
        <w:ind w:left="5858" w:hanging="284"/>
      </w:pPr>
      <w:rPr>
        <w:rFonts w:hint="default"/>
        <w:lang w:val="es-ES" w:eastAsia="en-US" w:bidi="ar-SA"/>
      </w:rPr>
    </w:lvl>
  </w:abstractNum>
  <w:abstractNum w:abstractNumId="9" w15:restartNumberingAfterBreak="0">
    <w:nsid w:val="38304AEB"/>
    <w:multiLevelType w:val="hybridMultilevel"/>
    <w:tmpl w:val="E290541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402AEE"/>
    <w:multiLevelType w:val="hybridMultilevel"/>
    <w:tmpl w:val="523AD5F4"/>
    <w:lvl w:ilvl="0" w:tplc="AFCE0350">
      <w:numFmt w:val="bullet"/>
      <w:lvlText w:val=""/>
      <w:lvlJc w:val="left"/>
      <w:pPr>
        <w:ind w:left="391" w:hanging="284"/>
      </w:pPr>
      <w:rPr>
        <w:rFonts w:ascii="Symbol" w:eastAsia="Symbol" w:hAnsi="Symbol" w:cs="Symbol" w:hint="default"/>
        <w:w w:val="100"/>
        <w:sz w:val="24"/>
        <w:szCs w:val="24"/>
        <w:lang w:val="es-ES" w:eastAsia="en-US" w:bidi="ar-SA"/>
      </w:rPr>
    </w:lvl>
    <w:lvl w:ilvl="1" w:tplc="66CAD47A">
      <w:numFmt w:val="bullet"/>
      <w:lvlText w:val="•"/>
      <w:lvlJc w:val="left"/>
      <w:pPr>
        <w:ind w:left="1082" w:hanging="284"/>
      </w:pPr>
      <w:rPr>
        <w:rFonts w:hint="default"/>
        <w:lang w:val="es-ES" w:eastAsia="en-US" w:bidi="ar-SA"/>
      </w:rPr>
    </w:lvl>
    <w:lvl w:ilvl="2" w:tplc="08FAD26E">
      <w:numFmt w:val="bullet"/>
      <w:lvlText w:val="•"/>
      <w:lvlJc w:val="left"/>
      <w:pPr>
        <w:ind w:left="1764" w:hanging="284"/>
      </w:pPr>
      <w:rPr>
        <w:rFonts w:hint="default"/>
        <w:lang w:val="es-ES" w:eastAsia="en-US" w:bidi="ar-SA"/>
      </w:rPr>
    </w:lvl>
    <w:lvl w:ilvl="3" w:tplc="63900656">
      <w:numFmt w:val="bullet"/>
      <w:lvlText w:val="•"/>
      <w:lvlJc w:val="left"/>
      <w:pPr>
        <w:ind w:left="2446" w:hanging="284"/>
      </w:pPr>
      <w:rPr>
        <w:rFonts w:hint="default"/>
        <w:lang w:val="es-ES" w:eastAsia="en-US" w:bidi="ar-SA"/>
      </w:rPr>
    </w:lvl>
    <w:lvl w:ilvl="4" w:tplc="7390DF14">
      <w:numFmt w:val="bullet"/>
      <w:lvlText w:val="•"/>
      <w:lvlJc w:val="left"/>
      <w:pPr>
        <w:ind w:left="3129" w:hanging="284"/>
      </w:pPr>
      <w:rPr>
        <w:rFonts w:hint="default"/>
        <w:lang w:val="es-ES" w:eastAsia="en-US" w:bidi="ar-SA"/>
      </w:rPr>
    </w:lvl>
    <w:lvl w:ilvl="5" w:tplc="83B89A7E">
      <w:numFmt w:val="bullet"/>
      <w:lvlText w:val="•"/>
      <w:lvlJc w:val="left"/>
      <w:pPr>
        <w:ind w:left="3811" w:hanging="284"/>
      </w:pPr>
      <w:rPr>
        <w:rFonts w:hint="default"/>
        <w:lang w:val="es-ES" w:eastAsia="en-US" w:bidi="ar-SA"/>
      </w:rPr>
    </w:lvl>
    <w:lvl w:ilvl="6" w:tplc="3F502D52">
      <w:numFmt w:val="bullet"/>
      <w:lvlText w:val="•"/>
      <w:lvlJc w:val="left"/>
      <w:pPr>
        <w:ind w:left="4493" w:hanging="284"/>
      </w:pPr>
      <w:rPr>
        <w:rFonts w:hint="default"/>
        <w:lang w:val="es-ES" w:eastAsia="en-US" w:bidi="ar-SA"/>
      </w:rPr>
    </w:lvl>
    <w:lvl w:ilvl="7" w:tplc="F8429658">
      <w:numFmt w:val="bullet"/>
      <w:lvlText w:val="•"/>
      <w:lvlJc w:val="left"/>
      <w:pPr>
        <w:ind w:left="5176" w:hanging="284"/>
      </w:pPr>
      <w:rPr>
        <w:rFonts w:hint="default"/>
        <w:lang w:val="es-ES" w:eastAsia="en-US" w:bidi="ar-SA"/>
      </w:rPr>
    </w:lvl>
    <w:lvl w:ilvl="8" w:tplc="4C7CA79E">
      <w:numFmt w:val="bullet"/>
      <w:lvlText w:val="•"/>
      <w:lvlJc w:val="left"/>
      <w:pPr>
        <w:ind w:left="5858" w:hanging="284"/>
      </w:pPr>
      <w:rPr>
        <w:rFonts w:hint="default"/>
        <w:lang w:val="es-ES" w:eastAsia="en-US" w:bidi="ar-SA"/>
      </w:rPr>
    </w:lvl>
  </w:abstractNum>
  <w:abstractNum w:abstractNumId="11" w15:restartNumberingAfterBreak="0">
    <w:nsid w:val="43140E42"/>
    <w:multiLevelType w:val="hybridMultilevel"/>
    <w:tmpl w:val="44EC89BE"/>
    <w:lvl w:ilvl="0" w:tplc="B20E5706">
      <w:numFmt w:val="bullet"/>
      <w:lvlText w:val=""/>
      <w:lvlJc w:val="left"/>
      <w:pPr>
        <w:ind w:left="391" w:hanging="284"/>
      </w:pPr>
      <w:rPr>
        <w:rFonts w:ascii="Symbol" w:eastAsia="Symbol" w:hAnsi="Symbol" w:cs="Symbol" w:hint="default"/>
        <w:w w:val="100"/>
        <w:sz w:val="24"/>
        <w:szCs w:val="24"/>
        <w:lang w:val="es-ES" w:eastAsia="en-US" w:bidi="ar-SA"/>
      </w:rPr>
    </w:lvl>
    <w:lvl w:ilvl="1" w:tplc="EA10274A">
      <w:numFmt w:val="bullet"/>
      <w:lvlText w:val="•"/>
      <w:lvlJc w:val="left"/>
      <w:pPr>
        <w:ind w:left="1081" w:hanging="284"/>
      </w:pPr>
      <w:rPr>
        <w:rFonts w:hint="default"/>
        <w:lang w:val="es-ES" w:eastAsia="en-US" w:bidi="ar-SA"/>
      </w:rPr>
    </w:lvl>
    <w:lvl w:ilvl="2" w:tplc="98D0E44C">
      <w:numFmt w:val="bullet"/>
      <w:lvlText w:val="•"/>
      <w:lvlJc w:val="left"/>
      <w:pPr>
        <w:ind w:left="1763" w:hanging="284"/>
      </w:pPr>
      <w:rPr>
        <w:rFonts w:hint="default"/>
        <w:lang w:val="es-ES" w:eastAsia="en-US" w:bidi="ar-SA"/>
      </w:rPr>
    </w:lvl>
    <w:lvl w:ilvl="3" w:tplc="F7EA5DD4">
      <w:numFmt w:val="bullet"/>
      <w:lvlText w:val="•"/>
      <w:lvlJc w:val="left"/>
      <w:pPr>
        <w:ind w:left="2445" w:hanging="284"/>
      </w:pPr>
      <w:rPr>
        <w:rFonts w:hint="default"/>
        <w:lang w:val="es-ES" w:eastAsia="en-US" w:bidi="ar-SA"/>
      </w:rPr>
    </w:lvl>
    <w:lvl w:ilvl="4" w:tplc="0C708512">
      <w:numFmt w:val="bullet"/>
      <w:lvlText w:val="•"/>
      <w:lvlJc w:val="left"/>
      <w:pPr>
        <w:ind w:left="3127" w:hanging="284"/>
      </w:pPr>
      <w:rPr>
        <w:rFonts w:hint="default"/>
        <w:lang w:val="es-ES" w:eastAsia="en-US" w:bidi="ar-SA"/>
      </w:rPr>
    </w:lvl>
    <w:lvl w:ilvl="5" w:tplc="A2F88958">
      <w:numFmt w:val="bullet"/>
      <w:lvlText w:val="•"/>
      <w:lvlJc w:val="left"/>
      <w:pPr>
        <w:ind w:left="3809" w:hanging="284"/>
      </w:pPr>
      <w:rPr>
        <w:rFonts w:hint="default"/>
        <w:lang w:val="es-ES" w:eastAsia="en-US" w:bidi="ar-SA"/>
      </w:rPr>
    </w:lvl>
    <w:lvl w:ilvl="6" w:tplc="74FC4546">
      <w:numFmt w:val="bullet"/>
      <w:lvlText w:val="•"/>
      <w:lvlJc w:val="left"/>
      <w:pPr>
        <w:ind w:left="4490" w:hanging="284"/>
      </w:pPr>
      <w:rPr>
        <w:rFonts w:hint="default"/>
        <w:lang w:val="es-ES" w:eastAsia="en-US" w:bidi="ar-SA"/>
      </w:rPr>
    </w:lvl>
    <w:lvl w:ilvl="7" w:tplc="0430F322">
      <w:numFmt w:val="bullet"/>
      <w:lvlText w:val="•"/>
      <w:lvlJc w:val="left"/>
      <w:pPr>
        <w:ind w:left="5172" w:hanging="284"/>
      </w:pPr>
      <w:rPr>
        <w:rFonts w:hint="default"/>
        <w:lang w:val="es-ES" w:eastAsia="en-US" w:bidi="ar-SA"/>
      </w:rPr>
    </w:lvl>
    <w:lvl w:ilvl="8" w:tplc="EF60C8BA">
      <w:numFmt w:val="bullet"/>
      <w:lvlText w:val="•"/>
      <w:lvlJc w:val="left"/>
      <w:pPr>
        <w:ind w:left="5854" w:hanging="284"/>
      </w:pPr>
      <w:rPr>
        <w:rFonts w:hint="default"/>
        <w:lang w:val="es-ES" w:eastAsia="en-US" w:bidi="ar-SA"/>
      </w:rPr>
    </w:lvl>
  </w:abstractNum>
  <w:abstractNum w:abstractNumId="12" w15:restartNumberingAfterBreak="0">
    <w:nsid w:val="46864EB9"/>
    <w:multiLevelType w:val="hybridMultilevel"/>
    <w:tmpl w:val="9C1A2328"/>
    <w:lvl w:ilvl="0" w:tplc="38E27DC4">
      <w:numFmt w:val="bullet"/>
      <w:lvlText w:val=""/>
      <w:lvlJc w:val="left"/>
      <w:pPr>
        <w:ind w:left="391" w:hanging="284"/>
      </w:pPr>
      <w:rPr>
        <w:rFonts w:ascii="Symbol" w:eastAsia="Symbol" w:hAnsi="Symbol" w:cs="Symbol" w:hint="default"/>
        <w:w w:val="100"/>
        <w:sz w:val="24"/>
        <w:szCs w:val="24"/>
        <w:lang w:val="es-ES" w:eastAsia="en-US" w:bidi="ar-SA"/>
      </w:rPr>
    </w:lvl>
    <w:lvl w:ilvl="1" w:tplc="50DA3200">
      <w:numFmt w:val="bullet"/>
      <w:lvlText w:val="•"/>
      <w:lvlJc w:val="left"/>
      <w:pPr>
        <w:ind w:left="1081" w:hanging="284"/>
      </w:pPr>
      <w:rPr>
        <w:rFonts w:hint="default"/>
        <w:lang w:val="es-ES" w:eastAsia="en-US" w:bidi="ar-SA"/>
      </w:rPr>
    </w:lvl>
    <w:lvl w:ilvl="2" w:tplc="8996B7AC">
      <w:numFmt w:val="bullet"/>
      <w:lvlText w:val="•"/>
      <w:lvlJc w:val="left"/>
      <w:pPr>
        <w:ind w:left="1763" w:hanging="284"/>
      </w:pPr>
      <w:rPr>
        <w:rFonts w:hint="default"/>
        <w:lang w:val="es-ES" w:eastAsia="en-US" w:bidi="ar-SA"/>
      </w:rPr>
    </w:lvl>
    <w:lvl w:ilvl="3" w:tplc="CB4C9CB4">
      <w:numFmt w:val="bullet"/>
      <w:lvlText w:val="•"/>
      <w:lvlJc w:val="left"/>
      <w:pPr>
        <w:ind w:left="2445" w:hanging="284"/>
      </w:pPr>
      <w:rPr>
        <w:rFonts w:hint="default"/>
        <w:lang w:val="es-ES" w:eastAsia="en-US" w:bidi="ar-SA"/>
      </w:rPr>
    </w:lvl>
    <w:lvl w:ilvl="4" w:tplc="185E19D2">
      <w:numFmt w:val="bullet"/>
      <w:lvlText w:val="•"/>
      <w:lvlJc w:val="left"/>
      <w:pPr>
        <w:ind w:left="3127" w:hanging="284"/>
      </w:pPr>
      <w:rPr>
        <w:rFonts w:hint="default"/>
        <w:lang w:val="es-ES" w:eastAsia="en-US" w:bidi="ar-SA"/>
      </w:rPr>
    </w:lvl>
    <w:lvl w:ilvl="5" w:tplc="F6F22CC8">
      <w:numFmt w:val="bullet"/>
      <w:lvlText w:val="•"/>
      <w:lvlJc w:val="left"/>
      <w:pPr>
        <w:ind w:left="3809" w:hanging="284"/>
      </w:pPr>
      <w:rPr>
        <w:rFonts w:hint="default"/>
        <w:lang w:val="es-ES" w:eastAsia="en-US" w:bidi="ar-SA"/>
      </w:rPr>
    </w:lvl>
    <w:lvl w:ilvl="6" w:tplc="8022F632">
      <w:numFmt w:val="bullet"/>
      <w:lvlText w:val="•"/>
      <w:lvlJc w:val="left"/>
      <w:pPr>
        <w:ind w:left="4490" w:hanging="284"/>
      </w:pPr>
      <w:rPr>
        <w:rFonts w:hint="default"/>
        <w:lang w:val="es-ES" w:eastAsia="en-US" w:bidi="ar-SA"/>
      </w:rPr>
    </w:lvl>
    <w:lvl w:ilvl="7" w:tplc="6232B21C">
      <w:numFmt w:val="bullet"/>
      <w:lvlText w:val="•"/>
      <w:lvlJc w:val="left"/>
      <w:pPr>
        <w:ind w:left="5172" w:hanging="284"/>
      </w:pPr>
      <w:rPr>
        <w:rFonts w:hint="default"/>
        <w:lang w:val="es-ES" w:eastAsia="en-US" w:bidi="ar-SA"/>
      </w:rPr>
    </w:lvl>
    <w:lvl w:ilvl="8" w:tplc="82324490">
      <w:numFmt w:val="bullet"/>
      <w:lvlText w:val="•"/>
      <w:lvlJc w:val="left"/>
      <w:pPr>
        <w:ind w:left="5854" w:hanging="284"/>
      </w:pPr>
      <w:rPr>
        <w:rFonts w:hint="default"/>
        <w:lang w:val="es-ES" w:eastAsia="en-US" w:bidi="ar-SA"/>
      </w:rPr>
    </w:lvl>
  </w:abstractNum>
  <w:abstractNum w:abstractNumId="13" w15:restartNumberingAfterBreak="0">
    <w:nsid w:val="4F8F70FF"/>
    <w:multiLevelType w:val="hybridMultilevel"/>
    <w:tmpl w:val="923C7CDA"/>
    <w:lvl w:ilvl="0" w:tplc="4EDE11C8">
      <w:numFmt w:val="bullet"/>
      <w:lvlText w:val=""/>
      <w:lvlJc w:val="left"/>
      <w:pPr>
        <w:ind w:left="391" w:hanging="284"/>
      </w:pPr>
      <w:rPr>
        <w:rFonts w:ascii="Symbol" w:eastAsia="Symbol" w:hAnsi="Symbol" w:cs="Symbol" w:hint="default"/>
        <w:w w:val="100"/>
        <w:sz w:val="24"/>
        <w:szCs w:val="24"/>
        <w:lang w:val="es-ES" w:eastAsia="en-US" w:bidi="ar-SA"/>
      </w:rPr>
    </w:lvl>
    <w:lvl w:ilvl="1" w:tplc="74429482">
      <w:numFmt w:val="bullet"/>
      <w:lvlText w:val="•"/>
      <w:lvlJc w:val="left"/>
      <w:pPr>
        <w:ind w:left="1082" w:hanging="284"/>
      </w:pPr>
      <w:rPr>
        <w:rFonts w:hint="default"/>
        <w:lang w:val="es-ES" w:eastAsia="en-US" w:bidi="ar-SA"/>
      </w:rPr>
    </w:lvl>
    <w:lvl w:ilvl="2" w:tplc="B46656D4">
      <w:numFmt w:val="bullet"/>
      <w:lvlText w:val="•"/>
      <w:lvlJc w:val="left"/>
      <w:pPr>
        <w:ind w:left="1764" w:hanging="284"/>
      </w:pPr>
      <w:rPr>
        <w:rFonts w:hint="default"/>
        <w:lang w:val="es-ES" w:eastAsia="en-US" w:bidi="ar-SA"/>
      </w:rPr>
    </w:lvl>
    <w:lvl w:ilvl="3" w:tplc="6CF0BE78">
      <w:numFmt w:val="bullet"/>
      <w:lvlText w:val="•"/>
      <w:lvlJc w:val="left"/>
      <w:pPr>
        <w:ind w:left="2446" w:hanging="284"/>
      </w:pPr>
      <w:rPr>
        <w:rFonts w:hint="default"/>
        <w:lang w:val="es-ES" w:eastAsia="en-US" w:bidi="ar-SA"/>
      </w:rPr>
    </w:lvl>
    <w:lvl w:ilvl="4" w:tplc="AE3230DC">
      <w:numFmt w:val="bullet"/>
      <w:lvlText w:val="•"/>
      <w:lvlJc w:val="left"/>
      <w:pPr>
        <w:ind w:left="3129" w:hanging="284"/>
      </w:pPr>
      <w:rPr>
        <w:rFonts w:hint="default"/>
        <w:lang w:val="es-ES" w:eastAsia="en-US" w:bidi="ar-SA"/>
      </w:rPr>
    </w:lvl>
    <w:lvl w:ilvl="5" w:tplc="B16ACBDC">
      <w:numFmt w:val="bullet"/>
      <w:lvlText w:val="•"/>
      <w:lvlJc w:val="left"/>
      <w:pPr>
        <w:ind w:left="3811" w:hanging="284"/>
      </w:pPr>
      <w:rPr>
        <w:rFonts w:hint="default"/>
        <w:lang w:val="es-ES" w:eastAsia="en-US" w:bidi="ar-SA"/>
      </w:rPr>
    </w:lvl>
    <w:lvl w:ilvl="6" w:tplc="4E3E0496">
      <w:numFmt w:val="bullet"/>
      <w:lvlText w:val="•"/>
      <w:lvlJc w:val="left"/>
      <w:pPr>
        <w:ind w:left="4493" w:hanging="284"/>
      </w:pPr>
      <w:rPr>
        <w:rFonts w:hint="default"/>
        <w:lang w:val="es-ES" w:eastAsia="en-US" w:bidi="ar-SA"/>
      </w:rPr>
    </w:lvl>
    <w:lvl w:ilvl="7" w:tplc="6B088160">
      <w:numFmt w:val="bullet"/>
      <w:lvlText w:val="•"/>
      <w:lvlJc w:val="left"/>
      <w:pPr>
        <w:ind w:left="5176" w:hanging="284"/>
      </w:pPr>
      <w:rPr>
        <w:rFonts w:hint="default"/>
        <w:lang w:val="es-ES" w:eastAsia="en-US" w:bidi="ar-SA"/>
      </w:rPr>
    </w:lvl>
    <w:lvl w:ilvl="8" w:tplc="CC2AFF90">
      <w:numFmt w:val="bullet"/>
      <w:lvlText w:val="•"/>
      <w:lvlJc w:val="left"/>
      <w:pPr>
        <w:ind w:left="5858" w:hanging="284"/>
      </w:pPr>
      <w:rPr>
        <w:rFonts w:hint="default"/>
        <w:lang w:val="es-ES" w:eastAsia="en-US" w:bidi="ar-SA"/>
      </w:rPr>
    </w:lvl>
  </w:abstractNum>
  <w:abstractNum w:abstractNumId="1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F5F48"/>
    <w:multiLevelType w:val="hybridMultilevel"/>
    <w:tmpl w:val="E6DADF5A"/>
    <w:lvl w:ilvl="0" w:tplc="0C66F788">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D53425"/>
    <w:multiLevelType w:val="hybridMultilevel"/>
    <w:tmpl w:val="7EE811C4"/>
    <w:lvl w:ilvl="0" w:tplc="F14A68E0">
      <w:numFmt w:val="bullet"/>
      <w:lvlText w:val=""/>
      <w:lvlJc w:val="left"/>
      <w:pPr>
        <w:ind w:left="391" w:hanging="284"/>
      </w:pPr>
      <w:rPr>
        <w:rFonts w:ascii="Symbol" w:eastAsia="Symbol" w:hAnsi="Symbol" w:cs="Symbol" w:hint="default"/>
        <w:w w:val="100"/>
        <w:sz w:val="24"/>
        <w:szCs w:val="24"/>
        <w:lang w:val="es-ES" w:eastAsia="en-US" w:bidi="ar-SA"/>
      </w:rPr>
    </w:lvl>
    <w:lvl w:ilvl="1" w:tplc="D390DB0E">
      <w:numFmt w:val="bullet"/>
      <w:lvlText w:val="•"/>
      <w:lvlJc w:val="left"/>
      <w:pPr>
        <w:ind w:left="1082" w:hanging="284"/>
      </w:pPr>
      <w:rPr>
        <w:rFonts w:hint="default"/>
        <w:lang w:val="es-ES" w:eastAsia="en-US" w:bidi="ar-SA"/>
      </w:rPr>
    </w:lvl>
    <w:lvl w:ilvl="2" w:tplc="4C70EF18">
      <w:numFmt w:val="bullet"/>
      <w:lvlText w:val="•"/>
      <w:lvlJc w:val="left"/>
      <w:pPr>
        <w:ind w:left="1764" w:hanging="284"/>
      </w:pPr>
      <w:rPr>
        <w:rFonts w:hint="default"/>
        <w:lang w:val="es-ES" w:eastAsia="en-US" w:bidi="ar-SA"/>
      </w:rPr>
    </w:lvl>
    <w:lvl w:ilvl="3" w:tplc="12A6BBF6">
      <w:numFmt w:val="bullet"/>
      <w:lvlText w:val="•"/>
      <w:lvlJc w:val="left"/>
      <w:pPr>
        <w:ind w:left="2446" w:hanging="284"/>
      </w:pPr>
      <w:rPr>
        <w:rFonts w:hint="default"/>
        <w:lang w:val="es-ES" w:eastAsia="en-US" w:bidi="ar-SA"/>
      </w:rPr>
    </w:lvl>
    <w:lvl w:ilvl="4" w:tplc="65C0E9C2">
      <w:numFmt w:val="bullet"/>
      <w:lvlText w:val="•"/>
      <w:lvlJc w:val="left"/>
      <w:pPr>
        <w:ind w:left="3129" w:hanging="284"/>
      </w:pPr>
      <w:rPr>
        <w:rFonts w:hint="default"/>
        <w:lang w:val="es-ES" w:eastAsia="en-US" w:bidi="ar-SA"/>
      </w:rPr>
    </w:lvl>
    <w:lvl w:ilvl="5" w:tplc="3418F92A">
      <w:numFmt w:val="bullet"/>
      <w:lvlText w:val="•"/>
      <w:lvlJc w:val="left"/>
      <w:pPr>
        <w:ind w:left="3811" w:hanging="284"/>
      </w:pPr>
      <w:rPr>
        <w:rFonts w:hint="default"/>
        <w:lang w:val="es-ES" w:eastAsia="en-US" w:bidi="ar-SA"/>
      </w:rPr>
    </w:lvl>
    <w:lvl w:ilvl="6" w:tplc="6EEEFFE2">
      <w:numFmt w:val="bullet"/>
      <w:lvlText w:val="•"/>
      <w:lvlJc w:val="left"/>
      <w:pPr>
        <w:ind w:left="4493" w:hanging="284"/>
      </w:pPr>
      <w:rPr>
        <w:rFonts w:hint="default"/>
        <w:lang w:val="es-ES" w:eastAsia="en-US" w:bidi="ar-SA"/>
      </w:rPr>
    </w:lvl>
    <w:lvl w:ilvl="7" w:tplc="2C0E5A24">
      <w:numFmt w:val="bullet"/>
      <w:lvlText w:val="•"/>
      <w:lvlJc w:val="left"/>
      <w:pPr>
        <w:ind w:left="5176" w:hanging="284"/>
      </w:pPr>
      <w:rPr>
        <w:rFonts w:hint="default"/>
        <w:lang w:val="es-ES" w:eastAsia="en-US" w:bidi="ar-SA"/>
      </w:rPr>
    </w:lvl>
    <w:lvl w:ilvl="8" w:tplc="A878AD16">
      <w:numFmt w:val="bullet"/>
      <w:lvlText w:val="•"/>
      <w:lvlJc w:val="left"/>
      <w:pPr>
        <w:ind w:left="5858" w:hanging="284"/>
      </w:pPr>
      <w:rPr>
        <w:rFonts w:hint="default"/>
        <w:lang w:val="es-ES" w:eastAsia="en-US" w:bidi="ar-SA"/>
      </w:rPr>
    </w:lvl>
  </w:abstractNum>
  <w:abstractNum w:abstractNumId="17" w15:restartNumberingAfterBreak="0">
    <w:nsid w:val="632B42FC"/>
    <w:multiLevelType w:val="hybridMultilevel"/>
    <w:tmpl w:val="F46C9C80"/>
    <w:lvl w:ilvl="0" w:tplc="82B84D88">
      <w:numFmt w:val="bullet"/>
      <w:lvlText w:val=""/>
      <w:lvlJc w:val="left"/>
      <w:pPr>
        <w:ind w:left="391" w:hanging="284"/>
      </w:pPr>
      <w:rPr>
        <w:rFonts w:ascii="Symbol" w:eastAsia="Symbol" w:hAnsi="Symbol" w:cs="Symbol" w:hint="default"/>
        <w:w w:val="100"/>
        <w:sz w:val="24"/>
        <w:szCs w:val="24"/>
        <w:lang w:val="es-ES" w:eastAsia="en-US" w:bidi="ar-SA"/>
      </w:rPr>
    </w:lvl>
    <w:lvl w:ilvl="1" w:tplc="A92814D6">
      <w:numFmt w:val="bullet"/>
      <w:lvlText w:val="•"/>
      <w:lvlJc w:val="left"/>
      <w:pPr>
        <w:ind w:left="1081" w:hanging="284"/>
      </w:pPr>
      <w:rPr>
        <w:rFonts w:hint="default"/>
        <w:lang w:val="es-ES" w:eastAsia="en-US" w:bidi="ar-SA"/>
      </w:rPr>
    </w:lvl>
    <w:lvl w:ilvl="2" w:tplc="DE643352">
      <w:numFmt w:val="bullet"/>
      <w:lvlText w:val="•"/>
      <w:lvlJc w:val="left"/>
      <w:pPr>
        <w:ind w:left="1763" w:hanging="284"/>
      </w:pPr>
      <w:rPr>
        <w:rFonts w:hint="default"/>
        <w:lang w:val="es-ES" w:eastAsia="en-US" w:bidi="ar-SA"/>
      </w:rPr>
    </w:lvl>
    <w:lvl w:ilvl="3" w:tplc="165E5694">
      <w:numFmt w:val="bullet"/>
      <w:lvlText w:val="•"/>
      <w:lvlJc w:val="left"/>
      <w:pPr>
        <w:ind w:left="2445" w:hanging="284"/>
      </w:pPr>
      <w:rPr>
        <w:rFonts w:hint="default"/>
        <w:lang w:val="es-ES" w:eastAsia="en-US" w:bidi="ar-SA"/>
      </w:rPr>
    </w:lvl>
    <w:lvl w:ilvl="4" w:tplc="F9388E30">
      <w:numFmt w:val="bullet"/>
      <w:lvlText w:val="•"/>
      <w:lvlJc w:val="left"/>
      <w:pPr>
        <w:ind w:left="3127" w:hanging="284"/>
      </w:pPr>
      <w:rPr>
        <w:rFonts w:hint="default"/>
        <w:lang w:val="es-ES" w:eastAsia="en-US" w:bidi="ar-SA"/>
      </w:rPr>
    </w:lvl>
    <w:lvl w:ilvl="5" w:tplc="56603088">
      <w:numFmt w:val="bullet"/>
      <w:lvlText w:val="•"/>
      <w:lvlJc w:val="left"/>
      <w:pPr>
        <w:ind w:left="3809" w:hanging="284"/>
      </w:pPr>
      <w:rPr>
        <w:rFonts w:hint="default"/>
        <w:lang w:val="es-ES" w:eastAsia="en-US" w:bidi="ar-SA"/>
      </w:rPr>
    </w:lvl>
    <w:lvl w:ilvl="6" w:tplc="454C0BA4">
      <w:numFmt w:val="bullet"/>
      <w:lvlText w:val="•"/>
      <w:lvlJc w:val="left"/>
      <w:pPr>
        <w:ind w:left="4490" w:hanging="284"/>
      </w:pPr>
      <w:rPr>
        <w:rFonts w:hint="default"/>
        <w:lang w:val="es-ES" w:eastAsia="en-US" w:bidi="ar-SA"/>
      </w:rPr>
    </w:lvl>
    <w:lvl w:ilvl="7" w:tplc="04EE8AEA">
      <w:numFmt w:val="bullet"/>
      <w:lvlText w:val="•"/>
      <w:lvlJc w:val="left"/>
      <w:pPr>
        <w:ind w:left="5172" w:hanging="284"/>
      </w:pPr>
      <w:rPr>
        <w:rFonts w:hint="default"/>
        <w:lang w:val="es-ES" w:eastAsia="en-US" w:bidi="ar-SA"/>
      </w:rPr>
    </w:lvl>
    <w:lvl w:ilvl="8" w:tplc="DD463FAC">
      <w:numFmt w:val="bullet"/>
      <w:lvlText w:val="•"/>
      <w:lvlJc w:val="left"/>
      <w:pPr>
        <w:ind w:left="5854" w:hanging="284"/>
      </w:pPr>
      <w:rPr>
        <w:rFonts w:hint="default"/>
        <w:lang w:val="es-ES" w:eastAsia="en-US" w:bidi="ar-SA"/>
      </w:rPr>
    </w:lvl>
  </w:abstractNum>
  <w:abstractNum w:abstractNumId="18"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726325"/>
    <w:multiLevelType w:val="hybridMultilevel"/>
    <w:tmpl w:val="835E37E0"/>
    <w:lvl w:ilvl="0" w:tplc="DE482362">
      <w:numFmt w:val="bullet"/>
      <w:lvlText w:val=""/>
      <w:lvlJc w:val="left"/>
      <w:pPr>
        <w:ind w:left="391" w:hanging="284"/>
      </w:pPr>
      <w:rPr>
        <w:rFonts w:ascii="Symbol" w:eastAsia="Symbol" w:hAnsi="Symbol" w:cs="Symbol" w:hint="default"/>
        <w:w w:val="100"/>
        <w:sz w:val="24"/>
        <w:szCs w:val="24"/>
        <w:lang w:val="es-ES" w:eastAsia="en-US" w:bidi="ar-SA"/>
      </w:rPr>
    </w:lvl>
    <w:lvl w:ilvl="1" w:tplc="D4C2A78C">
      <w:numFmt w:val="bullet"/>
      <w:lvlText w:val="•"/>
      <w:lvlJc w:val="left"/>
      <w:pPr>
        <w:ind w:left="1082" w:hanging="284"/>
      </w:pPr>
      <w:rPr>
        <w:rFonts w:hint="default"/>
        <w:lang w:val="es-ES" w:eastAsia="en-US" w:bidi="ar-SA"/>
      </w:rPr>
    </w:lvl>
    <w:lvl w:ilvl="2" w:tplc="2C841B86">
      <w:numFmt w:val="bullet"/>
      <w:lvlText w:val="•"/>
      <w:lvlJc w:val="left"/>
      <w:pPr>
        <w:ind w:left="1764" w:hanging="284"/>
      </w:pPr>
      <w:rPr>
        <w:rFonts w:hint="default"/>
        <w:lang w:val="es-ES" w:eastAsia="en-US" w:bidi="ar-SA"/>
      </w:rPr>
    </w:lvl>
    <w:lvl w:ilvl="3" w:tplc="3656EBA0">
      <w:numFmt w:val="bullet"/>
      <w:lvlText w:val="•"/>
      <w:lvlJc w:val="left"/>
      <w:pPr>
        <w:ind w:left="2446" w:hanging="284"/>
      </w:pPr>
      <w:rPr>
        <w:rFonts w:hint="default"/>
        <w:lang w:val="es-ES" w:eastAsia="en-US" w:bidi="ar-SA"/>
      </w:rPr>
    </w:lvl>
    <w:lvl w:ilvl="4" w:tplc="D618EF3C">
      <w:numFmt w:val="bullet"/>
      <w:lvlText w:val="•"/>
      <w:lvlJc w:val="left"/>
      <w:pPr>
        <w:ind w:left="3129" w:hanging="284"/>
      </w:pPr>
      <w:rPr>
        <w:rFonts w:hint="default"/>
        <w:lang w:val="es-ES" w:eastAsia="en-US" w:bidi="ar-SA"/>
      </w:rPr>
    </w:lvl>
    <w:lvl w:ilvl="5" w:tplc="85266B8A">
      <w:numFmt w:val="bullet"/>
      <w:lvlText w:val="•"/>
      <w:lvlJc w:val="left"/>
      <w:pPr>
        <w:ind w:left="3811" w:hanging="284"/>
      </w:pPr>
      <w:rPr>
        <w:rFonts w:hint="default"/>
        <w:lang w:val="es-ES" w:eastAsia="en-US" w:bidi="ar-SA"/>
      </w:rPr>
    </w:lvl>
    <w:lvl w:ilvl="6" w:tplc="1AACA5D6">
      <w:numFmt w:val="bullet"/>
      <w:lvlText w:val="•"/>
      <w:lvlJc w:val="left"/>
      <w:pPr>
        <w:ind w:left="4493" w:hanging="284"/>
      </w:pPr>
      <w:rPr>
        <w:rFonts w:hint="default"/>
        <w:lang w:val="es-ES" w:eastAsia="en-US" w:bidi="ar-SA"/>
      </w:rPr>
    </w:lvl>
    <w:lvl w:ilvl="7" w:tplc="7E4C9DF8">
      <w:numFmt w:val="bullet"/>
      <w:lvlText w:val="•"/>
      <w:lvlJc w:val="left"/>
      <w:pPr>
        <w:ind w:left="5176" w:hanging="284"/>
      </w:pPr>
      <w:rPr>
        <w:rFonts w:hint="default"/>
        <w:lang w:val="es-ES" w:eastAsia="en-US" w:bidi="ar-SA"/>
      </w:rPr>
    </w:lvl>
    <w:lvl w:ilvl="8" w:tplc="A1E0C19A">
      <w:numFmt w:val="bullet"/>
      <w:lvlText w:val="•"/>
      <w:lvlJc w:val="left"/>
      <w:pPr>
        <w:ind w:left="5858" w:hanging="284"/>
      </w:pPr>
      <w:rPr>
        <w:rFonts w:hint="default"/>
        <w:lang w:val="es-ES" w:eastAsia="en-US" w:bidi="ar-SA"/>
      </w:rPr>
    </w:lvl>
  </w:abstractNum>
  <w:abstractNum w:abstractNumId="20" w15:restartNumberingAfterBreak="0">
    <w:nsid w:val="6A7B3BE8"/>
    <w:multiLevelType w:val="hybridMultilevel"/>
    <w:tmpl w:val="CFF81840"/>
    <w:lvl w:ilvl="0" w:tplc="C91E3982">
      <w:numFmt w:val="bullet"/>
      <w:lvlText w:val=""/>
      <w:lvlJc w:val="left"/>
      <w:pPr>
        <w:ind w:left="391" w:hanging="284"/>
      </w:pPr>
      <w:rPr>
        <w:rFonts w:ascii="Symbol" w:eastAsia="Symbol" w:hAnsi="Symbol" w:cs="Symbol" w:hint="default"/>
        <w:w w:val="100"/>
        <w:sz w:val="24"/>
        <w:szCs w:val="24"/>
        <w:lang w:val="es-ES" w:eastAsia="en-US" w:bidi="ar-SA"/>
      </w:rPr>
    </w:lvl>
    <w:lvl w:ilvl="1" w:tplc="B9A47336">
      <w:numFmt w:val="bullet"/>
      <w:lvlText w:val="•"/>
      <w:lvlJc w:val="left"/>
      <w:pPr>
        <w:ind w:left="1081" w:hanging="284"/>
      </w:pPr>
      <w:rPr>
        <w:rFonts w:hint="default"/>
        <w:lang w:val="es-ES" w:eastAsia="en-US" w:bidi="ar-SA"/>
      </w:rPr>
    </w:lvl>
    <w:lvl w:ilvl="2" w:tplc="7C7630DE">
      <w:numFmt w:val="bullet"/>
      <w:lvlText w:val="•"/>
      <w:lvlJc w:val="left"/>
      <w:pPr>
        <w:ind w:left="1763" w:hanging="284"/>
      </w:pPr>
      <w:rPr>
        <w:rFonts w:hint="default"/>
        <w:lang w:val="es-ES" w:eastAsia="en-US" w:bidi="ar-SA"/>
      </w:rPr>
    </w:lvl>
    <w:lvl w:ilvl="3" w:tplc="28C8E114">
      <w:numFmt w:val="bullet"/>
      <w:lvlText w:val="•"/>
      <w:lvlJc w:val="left"/>
      <w:pPr>
        <w:ind w:left="2445" w:hanging="284"/>
      </w:pPr>
      <w:rPr>
        <w:rFonts w:hint="default"/>
        <w:lang w:val="es-ES" w:eastAsia="en-US" w:bidi="ar-SA"/>
      </w:rPr>
    </w:lvl>
    <w:lvl w:ilvl="4" w:tplc="4948CD72">
      <w:numFmt w:val="bullet"/>
      <w:lvlText w:val="•"/>
      <w:lvlJc w:val="left"/>
      <w:pPr>
        <w:ind w:left="3127" w:hanging="284"/>
      </w:pPr>
      <w:rPr>
        <w:rFonts w:hint="default"/>
        <w:lang w:val="es-ES" w:eastAsia="en-US" w:bidi="ar-SA"/>
      </w:rPr>
    </w:lvl>
    <w:lvl w:ilvl="5" w:tplc="0AD6037C">
      <w:numFmt w:val="bullet"/>
      <w:lvlText w:val="•"/>
      <w:lvlJc w:val="left"/>
      <w:pPr>
        <w:ind w:left="3809" w:hanging="284"/>
      </w:pPr>
      <w:rPr>
        <w:rFonts w:hint="default"/>
        <w:lang w:val="es-ES" w:eastAsia="en-US" w:bidi="ar-SA"/>
      </w:rPr>
    </w:lvl>
    <w:lvl w:ilvl="6" w:tplc="06C28F54">
      <w:numFmt w:val="bullet"/>
      <w:lvlText w:val="•"/>
      <w:lvlJc w:val="left"/>
      <w:pPr>
        <w:ind w:left="4490" w:hanging="284"/>
      </w:pPr>
      <w:rPr>
        <w:rFonts w:hint="default"/>
        <w:lang w:val="es-ES" w:eastAsia="en-US" w:bidi="ar-SA"/>
      </w:rPr>
    </w:lvl>
    <w:lvl w:ilvl="7" w:tplc="05F83E00">
      <w:numFmt w:val="bullet"/>
      <w:lvlText w:val="•"/>
      <w:lvlJc w:val="left"/>
      <w:pPr>
        <w:ind w:left="5172" w:hanging="284"/>
      </w:pPr>
      <w:rPr>
        <w:rFonts w:hint="default"/>
        <w:lang w:val="es-ES" w:eastAsia="en-US" w:bidi="ar-SA"/>
      </w:rPr>
    </w:lvl>
    <w:lvl w:ilvl="8" w:tplc="EC3C3C84">
      <w:numFmt w:val="bullet"/>
      <w:lvlText w:val="•"/>
      <w:lvlJc w:val="left"/>
      <w:pPr>
        <w:ind w:left="5854" w:hanging="284"/>
      </w:pPr>
      <w:rPr>
        <w:rFonts w:hint="default"/>
        <w:lang w:val="es-ES" w:eastAsia="en-US" w:bidi="ar-SA"/>
      </w:rPr>
    </w:lvl>
  </w:abstractNum>
  <w:abstractNum w:abstractNumId="21" w15:restartNumberingAfterBreak="0">
    <w:nsid w:val="6CEC6BF2"/>
    <w:multiLevelType w:val="hybridMultilevel"/>
    <w:tmpl w:val="ED3A5DE2"/>
    <w:lvl w:ilvl="0" w:tplc="3C448BDA">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6E62845"/>
    <w:multiLevelType w:val="hybridMultilevel"/>
    <w:tmpl w:val="4010F6AA"/>
    <w:lvl w:ilvl="0" w:tplc="80F820AA">
      <w:start w:val="1"/>
      <w:numFmt w:val="lowerLetter"/>
      <w:lvlText w:val="%1)"/>
      <w:lvlJc w:val="left"/>
      <w:pPr>
        <w:ind w:left="1278" w:hanging="360"/>
        <w:jc w:val="left"/>
      </w:pPr>
      <w:rPr>
        <w:rFonts w:ascii="Times New Roman" w:eastAsia="Times New Roman" w:hAnsi="Times New Roman" w:cs="Times New Roman" w:hint="default"/>
        <w:spacing w:val="-1"/>
        <w:w w:val="99"/>
        <w:sz w:val="24"/>
        <w:szCs w:val="24"/>
        <w:lang w:val="es-ES" w:eastAsia="en-US" w:bidi="ar-SA"/>
      </w:rPr>
    </w:lvl>
    <w:lvl w:ilvl="1" w:tplc="A4141A4C">
      <w:numFmt w:val="bullet"/>
      <w:lvlText w:val="•"/>
      <w:lvlJc w:val="left"/>
      <w:pPr>
        <w:ind w:left="2152" w:hanging="360"/>
      </w:pPr>
      <w:rPr>
        <w:rFonts w:hint="default"/>
        <w:lang w:val="es-ES" w:eastAsia="en-US" w:bidi="ar-SA"/>
      </w:rPr>
    </w:lvl>
    <w:lvl w:ilvl="2" w:tplc="2D4C0790">
      <w:numFmt w:val="bullet"/>
      <w:lvlText w:val="•"/>
      <w:lvlJc w:val="left"/>
      <w:pPr>
        <w:ind w:left="3024" w:hanging="360"/>
      </w:pPr>
      <w:rPr>
        <w:rFonts w:hint="default"/>
        <w:lang w:val="es-ES" w:eastAsia="en-US" w:bidi="ar-SA"/>
      </w:rPr>
    </w:lvl>
    <w:lvl w:ilvl="3" w:tplc="8C40186A">
      <w:numFmt w:val="bullet"/>
      <w:lvlText w:val="•"/>
      <w:lvlJc w:val="left"/>
      <w:pPr>
        <w:ind w:left="3896" w:hanging="360"/>
      </w:pPr>
      <w:rPr>
        <w:rFonts w:hint="default"/>
        <w:lang w:val="es-ES" w:eastAsia="en-US" w:bidi="ar-SA"/>
      </w:rPr>
    </w:lvl>
    <w:lvl w:ilvl="4" w:tplc="087CBB50">
      <w:numFmt w:val="bullet"/>
      <w:lvlText w:val="•"/>
      <w:lvlJc w:val="left"/>
      <w:pPr>
        <w:ind w:left="4768" w:hanging="360"/>
      </w:pPr>
      <w:rPr>
        <w:rFonts w:hint="default"/>
        <w:lang w:val="es-ES" w:eastAsia="en-US" w:bidi="ar-SA"/>
      </w:rPr>
    </w:lvl>
    <w:lvl w:ilvl="5" w:tplc="80F49878">
      <w:numFmt w:val="bullet"/>
      <w:lvlText w:val="•"/>
      <w:lvlJc w:val="left"/>
      <w:pPr>
        <w:ind w:left="5641" w:hanging="360"/>
      </w:pPr>
      <w:rPr>
        <w:rFonts w:hint="default"/>
        <w:lang w:val="es-ES" w:eastAsia="en-US" w:bidi="ar-SA"/>
      </w:rPr>
    </w:lvl>
    <w:lvl w:ilvl="6" w:tplc="C1C64B52">
      <w:numFmt w:val="bullet"/>
      <w:lvlText w:val="•"/>
      <w:lvlJc w:val="left"/>
      <w:pPr>
        <w:ind w:left="6513" w:hanging="360"/>
      </w:pPr>
      <w:rPr>
        <w:rFonts w:hint="default"/>
        <w:lang w:val="es-ES" w:eastAsia="en-US" w:bidi="ar-SA"/>
      </w:rPr>
    </w:lvl>
    <w:lvl w:ilvl="7" w:tplc="F0C8F038">
      <w:numFmt w:val="bullet"/>
      <w:lvlText w:val="•"/>
      <w:lvlJc w:val="left"/>
      <w:pPr>
        <w:ind w:left="7385" w:hanging="360"/>
      </w:pPr>
      <w:rPr>
        <w:rFonts w:hint="default"/>
        <w:lang w:val="es-ES" w:eastAsia="en-US" w:bidi="ar-SA"/>
      </w:rPr>
    </w:lvl>
    <w:lvl w:ilvl="8" w:tplc="3E3E62CA">
      <w:numFmt w:val="bullet"/>
      <w:lvlText w:val="•"/>
      <w:lvlJc w:val="left"/>
      <w:pPr>
        <w:ind w:left="8257" w:hanging="360"/>
      </w:pPr>
      <w:rPr>
        <w:rFonts w:hint="default"/>
        <w:lang w:val="es-ES" w:eastAsia="en-US" w:bidi="ar-SA"/>
      </w:rPr>
    </w:lvl>
  </w:abstractNum>
  <w:abstractNum w:abstractNumId="23" w15:restartNumberingAfterBreak="0">
    <w:nsid w:val="79632EC5"/>
    <w:multiLevelType w:val="hybridMultilevel"/>
    <w:tmpl w:val="DF0438A0"/>
    <w:lvl w:ilvl="0" w:tplc="9D4A86C2">
      <w:numFmt w:val="bullet"/>
      <w:lvlText w:val=""/>
      <w:lvlJc w:val="left"/>
      <w:pPr>
        <w:ind w:left="391" w:hanging="284"/>
      </w:pPr>
      <w:rPr>
        <w:rFonts w:ascii="Symbol" w:eastAsia="Symbol" w:hAnsi="Symbol" w:cs="Symbol" w:hint="default"/>
        <w:w w:val="100"/>
        <w:sz w:val="24"/>
        <w:szCs w:val="24"/>
        <w:lang w:val="es-ES" w:eastAsia="en-US" w:bidi="ar-SA"/>
      </w:rPr>
    </w:lvl>
    <w:lvl w:ilvl="1" w:tplc="2EC00520">
      <w:numFmt w:val="bullet"/>
      <w:lvlText w:val="•"/>
      <w:lvlJc w:val="left"/>
      <w:pPr>
        <w:ind w:left="1081" w:hanging="284"/>
      </w:pPr>
      <w:rPr>
        <w:rFonts w:hint="default"/>
        <w:lang w:val="es-ES" w:eastAsia="en-US" w:bidi="ar-SA"/>
      </w:rPr>
    </w:lvl>
    <w:lvl w:ilvl="2" w:tplc="D91C86EE">
      <w:numFmt w:val="bullet"/>
      <w:lvlText w:val="•"/>
      <w:lvlJc w:val="left"/>
      <w:pPr>
        <w:ind w:left="1763" w:hanging="284"/>
      </w:pPr>
      <w:rPr>
        <w:rFonts w:hint="default"/>
        <w:lang w:val="es-ES" w:eastAsia="en-US" w:bidi="ar-SA"/>
      </w:rPr>
    </w:lvl>
    <w:lvl w:ilvl="3" w:tplc="CD4A2494">
      <w:numFmt w:val="bullet"/>
      <w:lvlText w:val="•"/>
      <w:lvlJc w:val="left"/>
      <w:pPr>
        <w:ind w:left="2445" w:hanging="284"/>
      </w:pPr>
      <w:rPr>
        <w:rFonts w:hint="default"/>
        <w:lang w:val="es-ES" w:eastAsia="en-US" w:bidi="ar-SA"/>
      </w:rPr>
    </w:lvl>
    <w:lvl w:ilvl="4" w:tplc="AEFC746E">
      <w:numFmt w:val="bullet"/>
      <w:lvlText w:val="•"/>
      <w:lvlJc w:val="left"/>
      <w:pPr>
        <w:ind w:left="3127" w:hanging="284"/>
      </w:pPr>
      <w:rPr>
        <w:rFonts w:hint="default"/>
        <w:lang w:val="es-ES" w:eastAsia="en-US" w:bidi="ar-SA"/>
      </w:rPr>
    </w:lvl>
    <w:lvl w:ilvl="5" w:tplc="2FB6BA0C">
      <w:numFmt w:val="bullet"/>
      <w:lvlText w:val="•"/>
      <w:lvlJc w:val="left"/>
      <w:pPr>
        <w:ind w:left="3809" w:hanging="284"/>
      </w:pPr>
      <w:rPr>
        <w:rFonts w:hint="default"/>
        <w:lang w:val="es-ES" w:eastAsia="en-US" w:bidi="ar-SA"/>
      </w:rPr>
    </w:lvl>
    <w:lvl w:ilvl="6" w:tplc="0F72D6AC">
      <w:numFmt w:val="bullet"/>
      <w:lvlText w:val="•"/>
      <w:lvlJc w:val="left"/>
      <w:pPr>
        <w:ind w:left="4490" w:hanging="284"/>
      </w:pPr>
      <w:rPr>
        <w:rFonts w:hint="default"/>
        <w:lang w:val="es-ES" w:eastAsia="en-US" w:bidi="ar-SA"/>
      </w:rPr>
    </w:lvl>
    <w:lvl w:ilvl="7" w:tplc="038EAD24">
      <w:numFmt w:val="bullet"/>
      <w:lvlText w:val="•"/>
      <w:lvlJc w:val="left"/>
      <w:pPr>
        <w:ind w:left="5172" w:hanging="284"/>
      </w:pPr>
      <w:rPr>
        <w:rFonts w:hint="default"/>
        <w:lang w:val="es-ES" w:eastAsia="en-US" w:bidi="ar-SA"/>
      </w:rPr>
    </w:lvl>
    <w:lvl w:ilvl="8" w:tplc="E8884962">
      <w:numFmt w:val="bullet"/>
      <w:lvlText w:val="•"/>
      <w:lvlJc w:val="left"/>
      <w:pPr>
        <w:ind w:left="5854" w:hanging="284"/>
      </w:pPr>
      <w:rPr>
        <w:rFonts w:hint="default"/>
        <w:lang w:val="es-ES" w:eastAsia="en-US" w:bidi="ar-SA"/>
      </w:rPr>
    </w:lvl>
  </w:abstractNum>
  <w:abstractNum w:abstractNumId="24" w15:restartNumberingAfterBreak="0">
    <w:nsid w:val="7CE23CEA"/>
    <w:multiLevelType w:val="hybridMultilevel"/>
    <w:tmpl w:val="25DE211C"/>
    <w:lvl w:ilvl="0" w:tplc="90988430">
      <w:numFmt w:val="bullet"/>
      <w:lvlText w:val=""/>
      <w:lvlJc w:val="left"/>
      <w:pPr>
        <w:ind w:left="391" w:hanging="284"/>
      </w:pPr>
      <w:rPr>
        <w:rFonts w:ascii="Symbol" w:eastAsia="Symbol" w:hAnsi="Symbol" w:cs="Symbol" w:hint="default"/>
        <w:w w:val="100"/>
        <w:sz w:val="24"/>
        <w:szCs w:val="24"/>
        <w:lang w:val="es-ES" w:eastAsia="en-US" w:bidi="ar-SA"/>
      </w:rPr>
    </w:lvl>
    <w:lvl w:ilvl="1" w:tplc="CD6A18B4">
      <w:numFmt w:val="bullet"/>
      <w:lvlText w:val="•"/>
      <w:lvlJc w:val="left"/>
      <w:pPr>
        <w:ind w:left="1081" w:hanging="284"/>
      </w:pPr>
      <w:rPr>
        <w:rFonts w:hint="default"/>
        <w:lang w:val="es-ES" w:eastAsia="en-US" w:bidi="ar-SA"/>
      </w:rPr>
    </w:lvl>
    <w:lvl w:ilvl="2" w:tplc="319A7002">
      <w:numFmt w:val="bullet"/>
      <w:lvlText w:val="•"/>
      <w:lvlJc w:val="left"/>
      <w:pPr>
        <w:ind w:left="1763" w:hanging="284"/>
      </w:pPr>
      <w:rPr>
        <w:rFonts w:hint="default"/>
        <w:lang w:val="es-ES" w:eastAsia="en-US" w:bidi="ar-SA"/>
      </w:rPr>
    </w:lvl>
    <w:lvl w:ilvl="3" w:tplc="84EA734E">
      <w:numFmt w:val="bullet"/>
      <w:lvlText w:val="•"/>
      <w:lvlJc w:val="left"/>
      <w:pPr>
        <w:ind w:left="2445" w:hanging="284"/>
      </w:pPr>
      <w:rPr>
        <w:rFonts w:hint="default"/>
        <w:lang w:val="es-ES" w:eastAsia="en-US" w:bidi="ar-SA"/>
      </w:rPr>
    </w:lvl>
    <w:lvl w:ilvl="4" w:tplc="1262B36A">
      <w:numFmt w:val="bullet"/>
      <w:lvlText w:val="•"/>
      <w:lvlJc w:val="left"/>
      <w:pPr>
        <w:ind w:left="3127" w:hanging="284"/>
      </w:pPr>
      <w:rPr>
        <w:rFonts w:hint="default"/>
        <w:lang w:val="es-ES" w:eastAsia="en-US" w:bidi="ar-SA"/>
      </w:rPr>
    </w:lvl>
    <w:lvl w:ilvl="5" w:tplc="7FD2011E">
      <w:numFmt w:val="bullet"/>
      <w:lvlText w:val="•"/>
      <w:lvlJc w:val="left"/>
      <w:pPr>
        <w:ind w:left="3809" w:hanging="284"/>
      </w:pPr>
      <w:rPr>
        <w:rFonts w:hint="default"/>
        <w:lang w:val="es-ES" w:eastAsia="en-US" w:bidi="ar-SA"/>
      </w:rPr>
    </w:lvl>
    <w:lvl w:ilvl="6" w:tplc="31366216">
      <w:numFmt w:val="bullet"/>
      <w:lvlText w:val="•"/>
      <w:lvlJc w:val="left"/>
      <w:pPr>
        <w:ind w:left="4490" w:hanging="284"/>
      </w:pPr>
      <w:rPr>
        <w:rFonts w:hint="default"/>
        <w:lang w:val="es-ES" w:eastAsia="en-US" w:bidi="ar-SA"/>
      </w:rPr>
    </w:lvl>
    <w:lvl w:ilvl="7" w:tplc="619AD3E8">
      <w:numFmt w:val="bullet"/>
      <w:lvlText w:val="•"/>
      <w:lvlJc w:val="left"/>
      <w:pPr>
        <w:ind w:left="5172" w:hanging="284"/>
      </w:pPr>
      <w:rPr>
        <w:rFonts w:hint="default"/>
        <w:lang w:val="es-ES" w:eastAsia="en-US" w:bidi="ar-SA"/>
      </w:rPr>
    </w:lvl>
    <w:lvl w:ilvl="8" w:tplc="EF52AF56">
      <w:numFmt w:val="bullet"/>
      <w:lvlText w:val="•"/>
      <w:lvlJc w:val="left"/>
      <w:pPr>
        <w:ind w:left="5854" w:hanging="284"/>
      </w:pPr>
      <w:rPr>
        <w:rFonts w:hint="default"/>
        <w:lang w:val="es-ES" w:eastAsia="en-US" w:bidi="ar-SA"/>
      </w:rPr>
    </w:lvl>
  </w:abstractNum>
  <w:num w:numId="1" w16cid:durableId="1993870649">
    <w:abstractNumId w:val="14"/>
  </w:num>
  <w:num w:numId="2" w16cid:durableId="475267341">
    <w:abstractNumId w:val="2"/>
  </w:num>
  <w:num w:numId="3" w16cid:durableId="1504274402">
    <w:abstractNumId w:val="18"/>
  </w:num>
  <w:num w:numId="4" w16cid:durableId="544173079">
    <w:abstractNumId w:val="4"/>
  </w:num>
  <w:num w:numId="5" w16cid:durableId="1723796376">
    <w:abstractNumId w:val="9"/>
  </w:num>
  <w:num w:numId="6" w16cid:durableId="266280693">
    <w:abstractNumId w:val="15"/>
  </w:num>
  <w:num w:numId="7" w16cid:durableId="920216371">
    <w:abstractNumId w:val="20"/>
  </w:num>
  <w:num w:numId="8" w16cid:durableId="1804274143">
    <w:abstractNumId w:val="24"/>
  </w:num>
  <w:num w:numId="9" w16cid:durableId="1612129799">
    <w:abstractNumId w:val="3"/>
  </w:num>
  <w:num w:numId="10" w16cid:durableId="489911509">
    <w:abstractNumId w:val="7"/>
  </w:num>
  <w:num w:numId="11" w16cid:durableId="1680504645">
    <w:abstractNumId w:val="23"/>
  </w:num>
  <w:num w:numId="12" w16cid:durableId="1503230357">
    <w:abstractNumId w:val="12"/>
  </w:num>
  <w:num w:numId="13" w16cid:durableId="223299616">
    <w:abstractNumId w:val="17"/>
  </w:num>
  <w:num w:numId="14" w16cid:durableId="1154949547">
    <w:abstractNumId w:val="6"/>
  </w:num>
  <w:num w:numId="15" w16cid:durableId="1195926552">
    <w:abstractNumId w:val="11"/>
  </w:num>
  <w:num w:numId="16" w16cid:durableId="1097870283">
    <w:abstractNumId w:val="22"/>
  </w:num>
  <w:num w:numId="17" w16cid:durableId="1233781086">
    <w:abstractNumId w:val="8"/>
  </w:num>
  <w:num w:numId="18" w16cid:durableId="449276931">
    <w:abstractNumId w:val="10"/>
  </w:num>
  <w:num w:numId="19" w16cid:durableId="1863547513">
    <w:abstractNumId w:val="19"/>
  </w:num>
  <w:num w:numId="20" w16cid:durableId="1343707186">
    <w:abstractNumId w:val="16"/>
  </w:num>
  <w:num w:numId="21" w16cid:durableId="1357123616">
    <w:abstractNumId w:val="13"/>
  </w:num>
  <w:num w:numId="22" w16cid:durableId="1025207528">
    <w:abstractNumId w:val="1"/>
  </w:num>
  <w:num w:numId="23" w16cid:durableId="1085345679">
    <w:abstractNumId w:val="0"/>
  </w:num>
  <w:num w:numId="24" w16cid:durableId="380323622">
    <w:abstractNumId w:val="5"/>
  </w:num>
  <w:num w:numId="25" w16cid:durableId="648368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5D1E"/>
    <w:rsid w:val="00070800"/>
    <w:rsid w:val="00083E85"/>
    <w:rsid w:val="00086EFD"/>
    <w:rsid w:val="00087D8A"/>
    <w:rsid w:val="00095FDC"/>
    <w:rsid w:val="000A0BEB"/>
    <w:rsid w:val="000A0FBE"/>
    <w:rsid w:val="000A4A10"/>
    <w:rsid w:val="000B2120"/>
    <w:rsid w:val="000B4B65"/>
    <w:rsid w:val="000B587D"/>
    <w:rsid w:val="000B6574"/>
    <w:rsid w:val="000B7E90"/>
    <w:rsid w:val="000C0104"/>
    <w:rsid w:val="000C3D19"/>
    <w:rsid w:val="000C4CFD"/>
    <w:rsid w:val="000C58AE"/>
    <w:rsid w:val="000C708F"/>
    <w:rsid w:val="000F063A"/>
    <w:rsid w:val="0010299B"/>
    <w:rsid w:val="00105962"/>
    <w:rsid w:val="001066DD"/>
    <w:rsid w:val="001069ED"/>
    <w:rsid w:val="00107609"/>
    <w:rsid w:val="0010762A"/>
    <w:rsid w:val="00107B8B"/>
    <w:rsid w:val="00125DAB"/>
    <w:rsid w:val="001306B6"/>
    <w:rsid w:val="001404C1"/>
    <w:rsid w:val="00144755"/>
    <w:rsid w:val="0015712F"/>
    <w:rsid w:val="00162408"/>
    <w:rsid w:val="00166392"/>
    <w:rsid w:val="00166674"/>
    <w:rsid w:val="00171064"/>
    <w:rsid w:val="0017221C"/>
    <w:rsid w:val="0017498D"/>
    <w:rsid w:val="00174E80"/>
    <w:rsid w:val="00175EA0"/>
    <w:rsid w:val="001835E3"/>
    <w:rsid w:val="00191019"/>
    <w:rsid w:val="0019278E"/>
    <w:rsid w:val="00192EA3"/>
    <w:rsid w:val="001A7756"/>
    <w:rsid w:val="001B083C"/>
    <w:rsid w:val="001C0976"/>
    <w:rsid w:val="001D3C35"/>
    <w:rsid w:val="001D63CC"/>
    <w:rsid w:val="001E5360"/>
    <w:rsid w:val="001E5CF1"/>
    <w:rsid w:val="001E6980"/>
    <w:rsid w:val="001F0FB6"/>
    <w:rsid w:val="001F1974"/>
    <w:rsid w:val="001F561C"/>
    <w:rsid w:val="001F71C8"/>
    <w:rsid w:val="00207DCF"/>
    <w:rsid w:val="00216257"/>
    <w:rsid w:val="00221969"/>
    <w:rsid w:val="00242EBE"/>
    <w:rsid w:val="00244D65"/>
    <w:rsid w:val="0025211E"/>
    <w:rsid w:val="00253001"/>
    <w:rsid w:val="00262E31"/>
    <w:rsid w:val="00276A4E"/>
    <w:rsid w:val="0029436F"/>
    <w:rsid w:val="00294F9B"/>
    <w:rsid w:val="00294FB0"/>
    <w:rsid w:val="002A2F50"/>
    <w:rsid w:val="002B2CB6"/>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2185F"/>
    <w:rsid w:val="00344F91"/>
    <w:rsid w:val="003469F6"/>
    <w:rsid w:val="0034772F"/>
    <w:rsid w:val="00352CF1"/>
    <w:rsid w:val="00353002"/>
    <w:rsid w:val="0035518A"/>
    <w:rsid w:val="00356EF8"/>
    <w:rsid w:val="0036139A"/>
    <w:rsid w:val="00366EFF"/>
    <w:rsid w:val="00381020"/>
    <w:rsid w:val="00381ED1"/>
    <w:rsid w:val="003927EA"/>
    <w:rsid w:val="00392DE2"/>
    <w:rsid w:val="00397322"/>
    <w:rsid w:val="003A2351"/>
    <w:rsid w:val="003B347A"/>
    <w:rsid w:val="003C4136"/>
    <w:rsid w:val="003C7F5A"/>
    <w:rsid w:val="003D4FA8"/>
    <w:rsid w:val="003D5A08"/>
    <w:rsid w:val="003D60B5"/>
    <w:rsid w:val="003F11A2"/>
    <w:rsid w:val="003F349D"/>
    <w:rsid w:val="00405593"/>
    <w:rsid w:val="00407CB7"/>
    <w:rsid w:val="0041157F"/>
    <w:rsid w:val="004128A5"/>
    <w:rsid w:val="0041406E"/>
    <w:rsid w:val="004155D1"/>
    <w:rsid w:val="00424E5E"/>
    <w:rsid w:val="0043015D"/>
    <w:rsid w:val="0043405F"/>
    <w:rsid w:val="0044461E"/>
    <w:rsid w:val="004465D1"/>
    <w:rsid w:val="0045125E"/>
    <w:rsid w:val="00457687"/>
    <w:rsid w:val="004611E9"/>
    <w:rsid w:val="00462822"/>
    <w:rsid w:val="00465B93"/>
    <w:rsid w:val="00466D32"/>
    <w:rsid w:val="00472B8B"/>
    <w:rsid w:val="00473E58"/>
    <w:rsid w:val="004754B0"/>
    <w:rsid w:val="004852B4"/>
    <w:rsid w:val="00492C98"/>
    <w:rsid w:val="004A6537"/>
    <w:rsid w:val="004B4884"/>
    <w:rsid w:val="004B7915"/>
    <w:rsid w:val="004C4007"/>
    <w:rsid w:val="004D0D97"/>
    <w:rsid w:val="004D3195"/>
    <w:rsid w:val="004D795A"/>
    <w:rsid w:val="004F14D6"/>
    <w:rsid w:val="004F5C91"/>
    <w:rsid w:val="00500056"/>
    <w:rsid w:val="00522611"/>
    <w:rsid w:val="0052280B"/>
    <w:rsid w:val="00527AED"/>
    <w:rsid w:val="00531C3C"/>
    <w:rsid w:val="00533C26"/>
    <w:rsid w:val="00533CE3"/>
    <w:rsid w:val="005501E5"/>
    <w:rsid w:val="005609BD"/>
    <w:rsid w:val="005636B8"/>
    <w:rsid w:val="00564AA1"/>
    <w:rsid w:val="00566885"/>
    <w:rsid w:val="005720C6"/>
    <w:rsid w:val="00576550"/>
    <w:rsid w:val="005800FB"/>
    <w:rsid w:val="00593C63"/>
    <w:rsid w:val="005A006E"/>
    <w:rsid w:val="005A1D52"/>
    <w:rsid w:val="005A3E40"/>
    <w:rsid w:val="005A7AA3"/>
    <w:rsid w:val="005B4EBC"/>
    <w:rsid w:val="005C1A68"/>
    <w:rsid w:val="005C6EE7"/>
    <w:rsid w:val="005D5342"/>
    <w:rsid w:val="005D5CE6"/>
    <w:rsid w:val="005E19C9"/>
    <w:rsid w:val="005F4D0C"/>
    <w:rsid w:val="00602670"/>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1130"/>
    <w:rsid w:val="006B13D7"/>
    <w:rsid w:val="006B2F29"/>
    <w:rsid w:val="006B3030"/>
    <w:rsid w:val="006B47A8"/>
    <w:rsid w:val="006C0ADB"/>
    <w:rsid w:val="006C110C"/>
    <w:rsid w:val="006D6962"/>
    <w:rsid w:val="006E5C4C"/>
    <w:rsid w:val="006F5298"/>
    <w:rsid w:val="00700FCD"/>
    <w:rsid w:val="0070752B"/>
    <w:rsid w:val="007112F8"/>
    <w:rsid w:val="007121B1"/>
    <w:rsid w:val="00712B39"/>
    <w:rsid w:val="00712FAC"/>
    <w:rsid w:val="0071346F"/>
    <w:rsid w:val="00715BD9"/>
    <w:rsid w:val="007167C5"/>
    <w:rsid w:val="00721083"/>
    <w:rsid w:val="007232DA"/>
    <w:rsid w:val="007238C0"/>
    <w:rsid w:val="00730E70"/>
    <w:rsid w:val="00732B06"/>
    <w:rsid w:val="00732DC8"/>
    <w:rsid w:val="007350BB"/>
    <w:rsid w:val="007379F8"/>
    <w:rsid w:val="00744917"/>
    <w:rsid w:val="00747C8E"/>
    <w:rsid w:val="00751258"/>
    <w:rsid w:val="0075128C"/>
    <w:rsid w:val="007529BB"/>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5034D"/>
    <w:rsid w:val="00852B92"/>
    <w:rsid w:val="00856EE8"/>
    <w:rsid w:val="00857421"/>
    <w:rsid w:val="0086036E"/>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39A2"/>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A4BF6"/>
    <w:rsid w:val="009B31FB"/>
    <w:rsid w:val="009B4C1D"/>
    <w:rsid w:val="009C2F5B"/>
    <w:rsid w:val="009C74A2"/>
    <w:rsid w:val="009E300F"/>
    <w:rsid w:val="009E7782"/>
    <w:rsid w:val="009E7837"/>
    <w:rsid w:val="009F579A"/>
    <w:rsid w:val="009F7C56"/>
    <w:rsid w:val="00A00EB4"/>
    <w:rsid w:val="00A04CD2"/>
    <w:rsid w:val="00A11000"/>
    <w:rsid w:val="00A12914"/>
    <w:rsid w:val="00A135D8"/>
    <w:rsid w:val="00A13CFD"/>
    <w:rsid w:val="00A17CA8"/>
    <w:rsid w:val="00A25D3F"/>
    <w:rsid w:val="00A2779F"/>
    <w:rsid w:val="00A27D71"/>
    <w:rsid w:val="00A310D2"/>
    <w:rsid w:val="00A312AC"/>
    <w:rsid w:val="00A44E22"/>
    <w:rsid w:val="00A45FDE"/>
    <w:rsid w:val="00A60AA1"/>
    <w:rsid w:val="00A61881"/>
    <w:rsid w:val="00A703A0"/>
    <w:rsid w:val="00A751D2"/>
    <w:rsid w:val="00A75E62"/>
    <w:rsid w:val="00A77287"/>
    <w:rsid w:val="00A94730"/>
    <w:rsid w:val="00A97377"/>
    <w:rsid w:val="00AB15E3"/>
    <w:rsid w:val="00AB646B"/>
    <w:rsid w:val="00AC08D8"/>
    <w:rsid w:val="00AD0B1A"/>
    <w:rsid w:val="00AE0A65"/>
    <w:rsid w:val="00AE35F5"/>
    <w:rsid w:val="00AF4B31"/>
    <w:rsid w:val="00AF4D8B"/>
    <w:rsid w:val="00AF6275"/>
    <w:rsid w:val="00B0198C"/>
    <w:rsid w:val="00B0677D"/>
    <w:rsid w:val="00B2015D"/>
    <w:rsid w:val="00B21C66"/>
    <w:rsid w:val="00B2305A"/>
    <w:rsid w:val="00B23E8A"/>
    <w:rsid w:val="00B25C7C"/>
    <w:rsid w:val="00B2638D"/>
    <w:rsid w:val="00B306FE"/>
    <w:rsid w:val="00B32A29"/>
    <w:rsid w:val="00B3527F"/>
    <w:rsid w:val="00B36216"/>
    <w:rsid w:val="00B56B2B"/>
    <w:rsid w:val="00B62FFF"/>
    <w:rsid w:val="00B657F5"/>
    <w:rsid w:val="00B6664D"/>
    <w:rsid w:val="00B73B46"/>
    <w:rsid w:val="00B73D53"/>
    <w:rsid w:val="00B751D3"/>
    <w:rsid w:val="00B75460"/>
    <w:rsid w:val="00B8326F"/>
    <w:rsid w:val="00B8527D"/>
    <w:rsid w:val="00B8623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09EF"/>
    <w:rsid w:val="00CA2B08"/>
    <w:rsid w:val="00CA5850"/>
    <w:rsid w:val="00CA6B63"/>
    <w:rsid w:val="00CA74CA"/>
    <w:rsid w:val="00CB05BF"/>
    <w:rsid w:val="00CB1043"/>
    <w:rsid w:val="00CB1B6B"/>
    <w:rsid w:val="00CB737A"/>
    <w:rsid w:val="00CB7E59"/>
    <w:rsid w:val="00CC1E76"/>
    <w:rsid w:val="00CC549B"/>
    <w:rsid w:val="00CC6487"/>
    <w:rsid w:val="00CC6C4D"/>
    <w:rsid w:val="00CD08DA"/>
    <w:rsid w:val="00CD5B9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0D6B"/>
    <w:rsid w:val="00D3363C"/>
    <w:rsid w:val="00D35394"/>
    <w:rsid w:val="00D4100C"/>
    <w:rsid w:val="00D5662D"/>
    <w:rsid w:val="00D62380"/>
    <w:rsid w:val="00D626B1"/>
    <w:rsid w:val="00D72A47"/>
    <w:rsid w:val="00D75578"/>
    <w:rsid w:val="00D758BE"/>
    <w:rsid w:val="00DA39F0"/>
    <w:rsid w:val="00DA7C06"/>
    <w:rsid w:val="00DB00C7"/>
    <w:rsid w:val="00DB0416"/>
    <w:rsid w:val="00DB2F00"/>
    <w:rsid w:val="00DB3BFA"/>
    <w:rsid w:val="00DB55F0"/>
    <w:rsid w:val="00DB63A2"/>
    <w:rsid w:val="00DB6D73"/>
    <w:rsid w:val="00DB7B7A"/>
    <w:rsid w:val="00DB7FF4"/>
    <w:rsid w:val="00DC3EAB"/>
    <w:rsid w:val="00DC5341"/>
    <w:rsid w:val="00DD031E"/>
    <w:rsid w:val="00DD04EC"/>
    <w:rsid w:val="00DE44FF"/>
    <w:rsid w:val="00DE4678"/>
    <w:rsid w:val="00DE6951"/>
    <w:rsid w:val="00DF0D8C"/>
    <w:rsid w:val="00DF4FEA"/>
    <w:rsid w:val="00DF7981"/>
    <w:rsid w:val="00E00249"/>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4ED2"/>
    <w:rsid w:val="00F35919"/>
    <w:rsid w:val="00F45DAA"/>
    <w:rsid w:val="00F5673B"/>
    <w:rsid w:val="00F60916"/>
    <w:rsid w:val="00F6325F"/>
    <w:rsid w:val="00F72470"/>
    <w:rsid w:val="00F81505"/>
    <w:rsid w:val="00F85BE0"/>
    <w:rsid w:val="00F8711F"/>
    <w:rsid w:val="00F90215"/>
    <w:rsid w:val="00F93141"/>
    <w:rsid w:val="00FA403F"/>
    <w:rsid w:val="00FA4A87"/>
    <w:rsid w:val="00FA7C42"/>
    <w:rsid w:val="00FB4956"/>
    <w:rsid w:val="00FC5B00"/>
    <w:rsid w:val="00FD047C"/>
    <w:rsid w:val="00FD1DD8"/>
    <w:rsid w:val="00FD4849"/>
    <w:rsid w:val="00FD5ACE"/>
    <w:rsid w:val="00FE4DD8"/>
    <w:rsid w:val="00FE640F"/>
    <w:rsid w:val="00FE7058"/>
    <w:rsid w:val="00FE7CA8"/>
    <w:rsid w:val="00FF052F"/>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8EB5"/>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AB646B"/>
    <w:rPr>
      <w:color w:val="605E5C"/>
      <w:shd w:val="clear" w:color="auto" w:fill="E1DFDD"/>
    </w:rPr>
  </w:style>
  <w:style w:type="table" w:styleId="Tablaconcuadrcula">
    <w:name w:val="Table Grid"/>
    <w:basedOn w:val="Tablanormal"/>
    <w:rsid w:val="00B8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F11A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F11A2"/>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3F11A2"/>
    <w:rPr>
      <w:rFonts w:ascii="Calibri" w:eastAsia="Calibri" w:hAnsi="Calibri" w:cs="Calibri"/>
      <w:sz w:val="24"/>
      <w:szCs w:val="24"/>
      <w:lang w:val="es-ES" w:eastAsia="en-US"/>
    </w:rPr>
  </w:style>
  <w:style w:type="paragraph" w:customStyle="1" w:styleId="TableParagraph">
    <w:name w:val="Table Paragraph"/>
    <w:basedOn w:val="Normal"/>
    <w:uiPriority w:val="1"/>
    <w:qFormat/>
    <w:rsid w:val="003F11A2"/>
    <w:pPr>
      <w:widowControl w:val="0"/>
      <w:autoSpaceDE w:val="0"/>
      <w:autoSpaceDN w:val="0"/>
      <w:spacing w:before="4" w:line="292" w:lineRule="exact"/>
      <w:ind w:left="213"/>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7396-4C7A-49A7-AA16-FD5400C6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2330</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PC</cp:lastModifiedBy>
  <cp:revision>2</cp:revision>
  <cp:lastPrinted>2023-01-12T18:13:00Z</cp:lastPrinted>
  <dcterms:created xsi:type="dcterms:W3CDTF">2023-04-21T22:53:00Z</dcterms:created>
  <dcterms:modified xsi:type="dcterms:W3CDTF">2023-04-21T22:53:00Z</dcterms:modified>
</cp:coreProperties>
</file>